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6D2" w:rsidRPr="00AD634B" w:rsidRDefault="00B036D2" w:rsidP="00A93B8C">
      <w:pPr>
        <w:ind w:firstLine="10773"/>
      </w:pPr>
      <w:r w:rsidRPr="00AD634B">
        <w:t>Приложение</w:t>
      </w:r>
    </w:p>
    <w:p w:rsidR="00B036D2" w:rsidRPr="00AD634B" w:rsidRDefault="00B036D2" w:rsidP="00A93B8C">
      <w:pPr>
        <w:ind w:firstLine="10773"/>
      </w:pPr>
      <w:r w:rsidRPr="00AD634B">
        <w:t xml:space="preserve">к </w:t>
      </w:r>
      <w:r w:rsidR="00A93B8C" w:rsidRPr="00AD634B">
        <w:t>решению Совета депутатов</w:t>
      </w:r>
    </w:p>
    <w:p w:rsidR="00B036D2" w:rsidRPr="00AD634B" w:rsidRDefault="00B036D2" w:rsidP="00A93B8C">
      <w:pPr>
        <w:ind w:firstLine="10773"/>
      </w:pPr>
      <w:r w:rsidRPr="00AD634B">
        <w:t xml:space="preserve">города Мурманска     </w:t>
      </w:r>
    </w:p>
    <w:p w:rsidR="00B036D2" w:rsidRDefault="00C60D06" w:rsidP="00A93B8C">
      <w:pPr>
        <w:ind w:firstLine="10773"/>
      </w:pPr>
      <w:r>
        <w:t>от 29.10.</w:t>
      </w:r>
      <w:bookmarkStart w:id="0" w:name="_GoBack"/>
      <w:bookmarkEnd w:id="0"/>
      <w:r w:rsidR="00AD634B">
        <w:t xml:space="preserve">2015 </w:t>
      </w:r>
      <w:r w:rsidR="00B036D2" w:rsidRPr="00AD634B">
        <w:t>№</w:t>
      </w:r>
      <w:r w:rsidR="00AD634B">
        <w:t xml:space="preserve"> 17-</w:t>
      </w:r>
      <w:r>
        <w:t>264</w:t>
      </w:r>
    </w:p>
    <w:p w:rsidR="00B036D2" w:rsidRPr="001E5464" w:rsidRDefault="00B036D2" w:rsidP="00B036D2">
      <w:pPr>
        <w:ind w:firstLine="10773"/>
        <w:jc w:val="center"/>
        <w:rPr>
          <w:sz w:val="16"/>
          <w:szCs w:val="16"/>
        </w:rPr>
      </w:pPr>
    </w:p>
    <w:p w:rsidR="001E5464" w:rsidRPr="001E5464" w:rsidRDefault="001E5464" w:rsidP="00B036D2">
      <w:pPr>
        <w:ind w:firstLine="10773"/>
        <w:jc w:val="center"/>
        <w:rPr>
          <w:sz w:val="16"/>
          <w:szCs w:val="16"/>
        </w:rPr>
      </w:pPr>
    </w:p>
    <w:p w:rsidR="00AD634B" w:rsidRDefault="00AD634B" w:rsidP="00AD634B">
      <w:pPr>
        <w:jc w:val="center"/>
        <w:rPr>
          <w:b/>
        </w:rPr>
      </w:pPr>
      <w:r w:rsidRPr="00AD634B">
        <w:rPr>
          <w:b/>
        </w:rPr>
        <w:t xml:space="preserve">ПЕРЕЧЕНЬ </w:t>
      </w:r>
      <w:r>
        <w:rPr>
          <w:b/>
        </w:rPr>
        <w:t xml:space="preserve">МУНИЦИПАЛЬНОГО ИМУЩЕСТВА,     </w:t>
      </w:r>
    </w:p>
    <w:p w:rsidR="00AD634B" w:rsidRDefault="00AD634B" w:rsidP="00AD634B">
      <w:pPr>
        <w:jc w:val="center"/>
        <w:rPr>
          <w:b/>
        </w:rPr>
      </w:pPr>
      <w:r>
        <w:rPr>
          <w:b/>
        </w:rPr>
        <w:t xml:space="preserve">                           НЕ ПОДЛЕЖАЩЕГО ГОСУДАРСТВЕННОЙ РЕГИСТРАЦИИ, ПРЕДЛАГАЕМОГО К ПЕРЕДАЧЕ ИЗ СОБСТВЕННОСТИ МУНИЦИПАЛЬНОГО ОБРАЗОВАНИЯ </w:t>
      </w:r>
      <w:r w:rsidR="001E5464">
        <w:rPr>
          <w:b/>
        </w:rPr>
        <w:t>"</w:t>
      </w:r>
      <w:r>
        <w:rPr>
          <w:b/>
        </w:rPr>
        <w:t>ЗАКРЫТОЕ АДМИНИСТРАТИВНО-ТЕРРИТОРИАЛЬНОЕ ОБРАЗОВАНИЕ ГОРОД СЕВЕРОМОРСК</w:t>
      </w:r>
      <w:r w:rsidR="001E5464">
        <w:rPr>
          <w:b/>
        </w:rPr>
        <w:t>"</w:t>
      </w:r>
      <w:r>
        <w:rPr>
          <w:b/>
        </w:rPr>
        <w:t xml:space="preserve"> В СОБСТВЕННОСТЬ МУНИЦИПАЛЬНОГО ОБРАЗОВАНИЯ ГОРОД МУРМАНСК </w:t>
      </w:r>
    </w:p>
    <w:p w:rsidR="00B036D2" w:rsidRPr="00AD634B" w:rsidRDefault="00AD634B" w:rsidP="00AD634B">
      <w:pPr>
        <w:widowControl w:val="0"/>
        <w:shd w:val="clear" w:color="auto" w:fill="FFFFFF"/>
        <w:autoSpaceDE w:val="0"/>
        <w:autoSpaceDN w:val="0"/>
        <w:adjustRightInd w:val="0"/>
        <w:ind w:left="-142"/>
        <w:contextualSpacing/>
        <w:jc w:val="center"/>
        <w:rPr>
          <w:b/>
          <w:sz w:val="28"/>
          <w:szCs w:val="28"/>
        </w:rPr>
      </w:pPr>
      <w:r w:rsidRPr="00F424E9">
        <w:rPr>
          <w:b/>
        </w:rPr>
        <w:t>(</w:t>
      </w:r>
      <w:r>
        <w:rPr>
          <w:b/>
        </w:rPr>
        <w:t>объекты благоустройства)</w:t>
      </w:r>
      <w:r w:rsidR="00B036D2" w:rsidRPr="00AD634B">
        <w:rPr>
          <w:b/>
          <w:sz w:val="28"/>
          <w:szCs w:val="28"/>
        </w:rPr>
        <w:t xml:space="preserve"> </w:t>
      </w:r>
    </w:p>
    <w:p w:rsidR="00B036D2" w:rsidRPr="001E5464" w:rsidRDefault="00B036D2" w:rsidP="00B036D2">
      <w:pPr>
        <w:jc w:val="both"/>
        <w:rPr>
          <w:sz w:val="16"/>
          <w:szCs w:val="16"/>
        </w:rPr>
      </w:pPr>
    </w:p>
    <w:p w:rsidR="001E5464" w:rsidRPr="001E5464" w:rsidRDefault="001E5464" w:rsidP="00B036D2">
      <w:pPr>
        <w:jc w:val="both"/>
        <w:rPr>
          <w:sz w:val="16"/>
          <w:szCs w:val="16"/>
        </w:rPr>
      </w:pPr>
    </w:p>
    <w:tbl>
      <w:tblPr>
        <w:tblW w:w="14874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1774"/>
        <w:gridCol w:w="1767"/>
        <w:gridCol w:w="1985"/>
        <w:gridCol w:w="5528"/>
        <w:gridCol w:w="3260"/>
      </w:tblGrid>
      <w:tr w:rsidR="00B036D2" w:rsidTr="00AD634B">
        <w:trPr>
          <w:trHeight w:val="20"/>
        </w:trPr>
        <w:tc>
          <w:tcPr>
            <w:tcW w:w="560" w:type="dxa"/>
            <w:shd w:val="clear" w:color="000000" w:fill="FFFFFF"/>
            <w:noWrap/>
            <w:vAlign w:val="center"/>
            <w:hideMark/>
          </w:tcPr>
          <w:p w:rsidR="00B036D2" w:rsidRPr="00AD634B" w:rsidRDefault="00B036D2" w:rsidP="00B036D2">
            <w:pPr>
              <w:jc w:val="center"/>
              <w:rPr>
                <w:b/>
                <w:bCs/>
              </w:rPr>
            </w:pPr>
            <w:r w:rsidRPr="00AD634B">
              <w:rPr>
                <w:b/>
                <w:bCs/>
              </w:rPr>
              <w:t xml:space="preserve">№ </w:t>
            </w:r>
            <w:proofErr w:type="gramStart"/>
            <w:r w:rsidRPr="00AD634B">
              <w:rPr>
                <w:b/>
                <w:bCs/>
              </w:rPr>
              <w:t>п</w:t>
            </w:r>
            <w:proofErr w:type="gramEnd"/>
            <w:r w:rsidRPr="00AD634B">
              <w:rPr>
                <w:b/>
                <w:bCs/>
              </w:rPr>
              <w:t>/п</w:t>
            </w:r>
          </w:p>
        </w:tc>
        <w:tc>
          <w:tcPr>
            <w:tcW w:w="1774" w:type="dxa"/>
            <w:shd w:val="clear" w:color="000000" w:fill="FFFFFF"/>
            <w:vAlign w:val="center"/>
            <w:hideMark/>
          </w:tcPr>
          <w:p w:rsidR="00B036D2" w:rsidRPr="00AD634B" w:rsidRDefault="00B036D2" w:rsidP="00B036D2">
            <w:pPr>
              <w:jc w:val="center"/>
              <w:rPr>
                <w:b/>
                <w:bCs/>
              </w:rPr>
            </w:pPr>
            <w:r w:rsidRPr="00AD634B">
              <w:rPr>
                <w:b/>
                <w:bCs/>
              </w:rPr>
              <w:t>Полное наименование организации</w:t>
            </w:r>
          </w:p>
        </w:tc>
        <w:tc>
          <w:tcPr>
            <w:tcW w:w="1767" w:type="dxa"/>
            <w:shd w:val="clear" w:color="000000" w:fill="FFFFFF"/>
            <w:vAlign w:val="center"/>
            <w:hideMark/>
          </w:tcPr>
          <w:p w:rsidR="00B036D2" w:rsidRPr="00AD634B" w:rsidRDefault="00B036D2" w:rsidP="00AD634B">
            <w:pPr>
              <w:ind w:hanging="42"/>
              <w:jc w:val="center"/>
              <w:rPr>
                <w:b/>
                <w:bCs/>
              </w:rPr>
            </w:pPr>
            <w:r w:rsidRPr="00AD634B">
              <w:rPr>
                <w:b/>
                <w:bCs/>
              </w:rPr>
              <w:t>Юридический адрес, ИНН организации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B036D2" w:rsidRPr="00AD634B" w:rsidRDefault="00B036D2" w:rsidP="00B036D2">
            <w:pPr>
              <w:jc w:val="center"/>
              <w:rPr>
                <w:b/>
                <w:bCs/>
              </w:rPr>
            </w:pPr>
            <w:r w:rsidRPr="00AD634B">
              <w:rPr>
                <w:b/>
                <w:bCs/>
              </w:rPr>
              <w:t>Наименование имущества</w:t>
            </w:r>
          </w:p>
        </w:tc>
        <w:tc>
          <w:tcPr>
            <w:tcW w:w="5528" w:type="dxa"/>
            <w:shd w:val="clear" w:color="000000" w:fill="FFFFFF"/>
            <w:vAlign w:val="center"/>
            <w:hideMark/>
          </w:tcPr>
          <w:p w:rsidR="00B036D2" w:rsidRPr="00AD634B" w:rsidRDefault="00B036D2" w:rsidP="00B036D2">
            <w:pPr>
              <w:jc w:val="center"/>
              <w:rPr>
                <w:b/>
                <w:bCs/>
              </w:rPr>
            </w:pPr>
            <w:r w:rsidRPr="00AD634B">
              <w:rPr>
                <w:b/>
                <w:bCs/>
              </w:rPr>
              <w:t>Индивидуализирующие характеристики имущества</w:t>
            </w:r>
          </w:p>
        </w:tc>
        <w:tc>
          <w:tcPr>
            <w:tcW w:w="3260" w:type="dxa"/>
            <w:shd w:val="clear" w:color="000000" w:fill="FFFFFF"/>
            <w:vAlign w:val="center"/>
            <w:hideMark/>
          </w:tcPr>
          <w:p w:rsidR="00B036D2" w:rsidRPr="00AD634B" w:rsidRDefault="00B036D2" w:rsidP="00B036D2">
            <w:pPr>
              <w:jc w:val="center"/>
              <w:rPr>
                <w:b/>
                <w:bCs/>
              </w:rPr>
            </w:pPr>
            <w:r w:rsidRPr="00AD634B">
              <w:rPr>
                <w:b/>
                <w:bCs/>
              </w:rPr>
              <w:t>Адрес места нахождения имущества</w:t>
            </w:r>
          </w:p>
        </w:tc>
      </w:tr>
      <w:tr w:rsidR="00B036D2" w:rsidTr="00AD634B">
        <w:trPr>
          <w:trHeight w:val="2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B036D2" w:rsidRPr="00B036D2" w:rsidRDefault="00B036D2" w:rsidP="00BE3EE6">
            <w:pPr>
              <w:jc w:val="center"/>
            </w:pPr>
            <w:r w:rsidRPr="00B036D2">
              <w:t>1</w:t>
            </w:r>
          </w:p>
        </w:tc>
        <w:tc>
          <w:tcPr>
            <w:tcW w:w="1774" w:type="dxa"/>
            <w:shd w:val="clear" w:color="auto" w:fill="auto"/>
            <w:vAlign w:val="bottom"/>
          </w:tcPr>
          <w:p w:rsidR="00B036D2" w:rsidRPr="00B036D2" w:rsidRDefault="00B036D2" w:rsidP="00BE3EE6">
            <w:pPr>
              <w:jc w:val="center"/>
            </w:pPr>
          </w:p>
        </w:tc>
        <w:tc>
          <w:tcPr>
            <w:tcW w:w="1767" w:type="dxa"/>
            <w:shd w:val="clear" w:color="auto" w:fill="auto"/>
            <w:vAlign w:val="center"/>
          </w:tcPr>
          <w:p w:rsidR="00B036D2" w:rsidRPr="00B036D2" w:rsidRDefault="00B036D2" w:rsidP="00BE3EE6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B036D2" w:rsidRPr="00B036D2" w:rsidRDefault="00B036D2" w:rsidP="00BE3EE6">
            <w:pPr>
              <w:rPr>
                <w:color w:val="000000"/>
              </w:rPr>
            </w:pPr>
            <w:r w:rsidRPr="00B036D2">
              <w:rPr>
                <w:color w:val="000000"/>
              </w:rPr>
              <w:t xml:space="preserve">Детская игровая площадка </w:t>
            </w:r>
          </w:p>
        </w:tc>
        <w:tc>
          <w:tcPr>
            <w:tcW w:w="5528" w:type="dxa"/>
            <w:shd w:val="clear" w:color="auto" w:fill="auto"/>
          </w:tcPr>
          <w:p w:rsidR="00B036D2" w:rsidRPr="00B036D2" w:rsidRDefault="004E755D" w:rsidP="004E755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Детский игровой комплекс –</w:t>
            </w:r>
            <w:r w:rsidR="00B036D2">
              <w:rPr>
                <w:color w:val="000000"/>
              </w:rPr>
              <w:t xml:space="preserve"> </w:t>
            </w:r>
            <w:r w:rsidR="00B036D2" w:rsidRPr="00B036D2">
              <w:rPr>
                <w:color w:val="000000"/>
              </w:rPr>
              <w:t>2 штуки, качалка</w:t>
            </w:r>
            <w:r w:rsidR="00E01477">
              <w:rPr>
                <w:color w:val="000000"/>
              </w:rPr>
              <w:t xml:space="preserve"> </w:t>
            </w:r>
            <w:proofErr w:type="gramStart"/>
            <w:r w:rsidR="00B036D2" w:rsidRPr="00B036D2">
              <w:rPr>
                <w:color w:val="000000"/>
              </w:rPr>
              <w:t>-б</w:t>
            </w:r>
            <w:proofErr w:type="gramEnd"/>
            <w:r w:rsidR="00B036D2" w:rsidRPr="00B036D2">
              <w:rPr>
                <w:color w:val="000000"/>
              </w:rPr>
              <w:t xml:space="preserve">алансир </w:t>
            </w:r>
            <w:r>
              <w:rPr>
                <w:color w:val="000000"/>
              </w:rPr>
              <w:t>–</w:t>
            </w:r>
            <w:r w:rsidR="00B036D2" w:rsidRPr="00B036D2">
              <w:rPr>
                <w:color w:val="000000"/>
              </w:rPr>
              <w:t xml:space="preserve"> 2 штуки, карусель </w:t>
            </w:r>
            <w:r>
              <w:rPr>
                <w:color w:val="000000"/>
              </w:rPr>
              <w:t>–</w:t>
            </w:r>
            <w:r w:rsidR="00B036D2">
              <w:rPr>
                <w:color w:val="000000"/>
              </w:rPr>
              <w:t xml:space="preserve"> </w:t>
            </w:r>
            <w:r w:rsidR="00B036D2" w:rsidRPr="00B036D2">
              <w:rPr>
                <w:color w:val="000000"/>
              </w:rPr>
              <w:t>1</w:t>
            </w:r>
            <w:r w:rsidR="00B036D2">
              <w:rPr>
                <w:color w:val="000000"/>
              </w:rPr>
              <w:t xml:space="preserve"> </w:t>
            </w:r>
            <w:r w:rsidR="00B036D2" w:rsidRPr="00B036D2">
              <w:rPr>
                <w:color w:val="000000"/>
              </w:rPr>
              <w:t xml:space="preserve">штука, качели </w:t>
            </w:r>
            <w:r>
              <w:rPr>
                <w:color w:val="000000"/>
              </w:rPr>
              <w:t>–</w:t>
            </w:r>
            <w:r w:rsidR="00B036D2">
              <w:rPr>
                <w:color w:val="000000"/>
              </w:rPr>
              <w:t xml:space="preserve"> </w:t>
            </w:r>
            <w:r w:rsidR="00B036D2" w:rsidRPr="00B036D2">
              <w:rPr>
                <w:color w:val="000000"/>
              </w:rPr>
              <w:t>1</w:t>
            </w:r>
            <w:r w:rsidR="00B036D2">
              <w:rPr>
                <w:color w:val="000000"/>
              </w:rPr>
              <w:t xml:space="preserve"> </w:t>
            </w:r>
            <w:r w:rsidR="00B036D2" w:rsidRPr="00B036D2">
              <w:rPr>
                <w:color w:val="000000"/>
              </w:rPr>
              <w:t>штука</w:t>
            </w:r>
          </w:p>
        </w:tc>
        <w:tc>
          <w:tcPr>
            <w:tcW w:w="3260" w:type="dxa"/>
            <w:shd w:val="clear" w:color="000000" w:fill="FFFFFF"/>
          </w:tcPr>
          <w:p w:rsidR="00B036D2" w:rsidRPr="00B036D2" w:rsidRDefault="00B036D2" w:rsidP="00FA6722">
            <w:pPr>
              <w:jc w:val="both"/>
            </w:pPr>
            <w:r w:rsidRPr="00B036D2">
              <w:t>г. Мурманск, жил</w:t>
            </w:r>
            <w:r>
              <w:t xml:space="preserve">ой </w:t>
            </w:r>
            <w:r w:rsidRPr="00B036D2">
              <w:t xml:space="preserve">район </w:t>
            </w:r>
            <w:proofErr w:type="spellStart"/>
            <w:r w:rsidRPr="00B036D2">
              <w:t>Росляково</w:t>
            </w:r>
            <w:proofErr w:type="spellEnd"/>
            <w:r w:rsidRPr="00B036D2">
              <w:t xml:space="preserve">, ул. </w:t>
            </w:r>
            <w:proofErr w:type="gramStart"/>
            <w:r w:rsidRPr="00B036D2">
              <w:t>Советская</w:t>
            </w:r>
            <w:proofErr w:type="gramEnd"/>
            <w:r w:rsidRPr="00B036D2">
              <w:t xml:space="preserve">, </w:t>
            </w:r>
            <w:r>
              <w:t xml:space="preserve">   </w:t>
            </w:r>
            <w:r w:rsidRPr="00B036D2">
              <w:t>д. 15</w:t>
            </w:r>
          </w:p>
        </w:tc>
      </w:tr>
      <w:tr w:rsidR="00B036D2" w:rsidTr="00AD634B">
        <w:trPr>
          <w:trHeight w:val="2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B036D2" w:rsidRPr="00B036D2" w:rsidRDefault="00B036D2" w:rsidP="00BE3EE6">
            <w:pPr>
              <w:jc w:val="center"/>
              <w:outlineLvl w:val="4"/>
            </w:pPr>
            <w:r w:rsidRPr="00B036D2">
              <w:t>2</w:t>
            </w:r>
          </w:p>
        </w:tc>
        <w:tc>
          <w:tcPr>
            <w:tcW w:w="1774" w:type="dxa"/>
            <w:shd w:val="clear" w:color="auto" w:fill="auto"/>
            <w:noWrap/>
            <w:vAlign w:val="center"/>
            <w:hideMark/>
          </w:tcPr>
          <w:p w:rsidR="00B036D2" w:rsidRPr="00B036D2" w:rsidRDefault="00B036D2" w:rsidP="00BE3EE6">
            <w:pPr>
              <w:jc w:val="center"/>
              <w:outlineLvl w:val="4"/>
            </w:pPr>
            <w:r w:rsidRPr="00B036D2">
              <w:t> </w:t>
            </w:r>
          </w:p>
        </w:tc>
        <w:tc>
          <w:tcPr>
            <w:tcW w:w="1767" w:type="dxa"/>
            <w:shd w:val="clear" w:color="auto" w:fill="auto"/>
            <w:noWrap/>
            <w:vAlign w:val="center"/>
            <w:hideMark/>
          </w:tcPr>
          <w:p w:rsidR="00B036D2" w:rsidRPr="00B036D2" w:rsidRDefault="00B036D2" w:rsidP="00BE3EE6">
            <w:pPr>
              <w:jc w:val="center"/>
              <w:outlineLvl w:val="4"/>
            </w:pPr>
            <w:r w:rsidRPr="00B036D2">
              <w:t> </w:t>
            </w:r>
          </w:p>
        </w:tc>
        <w:tc>
          <w:tcPr>
            <w:tcW w:w="1985" w:type="dxa"/>
            <w:shd w:val="clear" w:color="auto" w:fill="auto"/>
          </w:tcPr>
          <w:p w:rsidR="00B036D2" w:rsidRPr="00B036D2" w:rsidRDefault="00B036D2" w:rsidP="00BE3EE6">
            <w:pPr>
              <w:outlineLvl w:val="4"/>
              <w:rPr>
                <w:color w:val="000000"/>
              </w:rPr>
            </w:pPr>
            <w:r w:rsidRPr="00B036D2">
              <w:rPr>
                <w:color w:val="000000"/>
              </w:rPr>
              <w:t xml:space="preserve">Детские игровые комплексы </w:t>
            </w:r>
          </w:p>
        </w:tc>
        <w:tc>
          <w:tcPr>
            <w:tcW w:w="5528" w:type="dxa"/>
            <w:shd w:val="clear" w:color="auto" w:fill="auto"/>
          </w:tcPr>
          <w:p w:rsidR="00B036D2" w:rsidRPr="00B036D2" w:rsidRDefault="00B036D2" w:rsidP="004E755D">
            <w:pPr>
              <w:jc w:val="both"/>
              <w:outlineLvl w:val="4"/>
              <w:rPr>
                <w:color w:val="000000"/>
              </w:rPr>
            </w:pPr>
            <w:r w:rsidRPr="00B036D2">
              <w:rPr>
                <w:color w:val="000000"/>
              </w:rPr>
              <w:t xml:space="preserve">Детский игровой комплекс Д-1353 </w:t>
            </w:r>
            <w:r w:rsidR="004E755D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 xml:space="preserve">1 штука, качели КЧ-302 </w:t>
            </w:r>
            <w:r w:rsidR="004E755D">
              <w:rPr>
                <w:color w:val="000000"/>
              </w:rPr>
              <w:t xml:space="preserve">– </w:t>
            </w:r>
            <w:r w:rsidRPr="00B036D2">
              <w:rPr>
                <w:color w:val="000000"/>
              </w:rPr>
              <w:t xml:space="preserve">1 штука, качалка-балансир </w:t>
            </w:r>
            <w:r w:rsidR="001E5464">
              <w:rPr>
                <w:color w:val="000000"/>
              </w:rPr>
              <w:t>"</w:t>
            </w:r>
            <w:r w:rsidRPr="00B036D2">
              <w:rPr>
                <w:color w:val="000000"/>
              </w:rPr>
              <w:t>малая</w:t>
            </w:r>
            <w:r w:rsidR="001E5464">
              <w:rPr>
                <w:color w:val="000000"/>
              </w:rPr>
              <w:t>"</w:t>
            </w:r>
            <w:r w:rsidRPr="00B036D2">
              <w:rPr>
                <w:color w:val="000000"/>
              </w:rPr>
              <w:t xml:space="preserve"> КБ-498 </w:t>
            </w:r>
            <w:r w:rsidR="004E755D">
              <w:rPr>
                <w:color w:val="000000"/>
              </w:rPr>
              <w:t>–</w:t>
            </w:r>
            <w:r w:rsidRPr="00B036D2">
              <w:rPr>
                <w:color w:val="000000"/>
              </w:rPr>
              <w:t xml:space="preserve"> 1 штука, карусель КР-1065 </w:t>
            </w:r>
            <w:r w:rsidR="004E755D">
              <w:rPr>
                <w:color w:val="000000"/>
              </w:rPr>
              <w:t>–</w:t>
            </w:r>
            <w:r w:rsidRPr="00B036D2">
              <w:rPr>
                <w:color w:val="000000"/>
              </w:rPr>
              <w:t xml:space="preserve"> </w:t>
            </w:r>
            <w:r w:rsidR="00E01477">
              <w:rPr>
                <w:color w:val="000000"/>
              </w:rPr>
              <w:t xml:space="preserve">        </w:t>
            </w:r>
            <w:r w:rsidRPr="00B036D2">
              <w:rPr>
                <w:color w:val="000000"/>
              </w:rPr>
              <w:t>1 штука</w:t>
            </w:r>
          </w:p>
        </w:tc>
        <w:tc>
          <w:tcPr>
            <w:tcW w:w="3260" w:type="dxa"/>
            <w:shd w:val="clear" w:color="000000" w:fill="FFFFFF"/>
          </w:tcPr>
          <w:p w:rsidR="00B036D2" w:rsidRPr="00B036D2" w:rsidRDefault="00B036D2" w:rsidP="00FA6722">
            <w:pPr>
              <w:jc w:val="both"/>
              <w:outlineLvl w:val="4"/>
              <w:rPr>
                <w:color w:val="000000"/>
              </w:rPr>
            </w:pPr>
            <w:r w:rsidRPr="00B036D2">
              <w:rPr>
                <w:color w:val="000000"/>
              </w:rPr>
              <w:t>г. Мурманск, жил</w:t>
            </w:r>
            <w:r>
              <w:rPr>
                <w:color w:val="000000"/>
              </w:rPr>
              <w:t>ой р</w:t>
            </w:r>
            <w:r w:rsidRPr="00B036D2">
              <w:rPr>
                <w:color w:val="000000"/>
              </w:rPr>
              <w:t xml:space="preserve">айон </w:t>
            </w:r>
            <w:proofErr w:type="spellStart"/>
            <w:r w:rsidRPr="00B036D2">
              <w:rPr>
                <w:color w:val="000000"/>
              </w:rPr>
              <w:t>Росляково</w:t>
            </w:r>
            <w:proofErr w:type="spellEnd"/>
            <w:r w:rsidRPr="00B036D2">
              <w:rPr>
                <w:color w:val="000000"/>
              </w:rPr>
              <w:t xml:space="preserve">, ул. </w:t>
            </w:r>
            <w:proofErr w:type="gramStart"/>
            <w:r w:rsidRPr="00B036D2">
              <w:rPr>
                <w:color w:val="000000"/>
              </w:rPr>
              <w:t>Приморская</w:t>
            </w:r>
            <w:proofErr w:type="gramEnd"/>
            <w:r w:rsidRPr="00B036D2">
              <w:rPr>
                <w:color w:val="000000"/>
              </w:rPr>
              <w:t xml:space="preserve">, </w:t>
            </w:r>
            <w:r w:rsidR="00603EAB">
              <w:rPr>
                <w:color w:val="000000"/>
              </w:rPr>
              <w:t xml:space="preserve">        </w:t>
            </w:r>
            <w:r w:rsidRPr="00B036D2">
              <w:rPr>
                <w:color w:val="000000"/>
              </w:rPr>
              <w:t>д.</w:t>
            </w:r>
            <w:r w:rsidR="00603EAB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19</w:t>
            </w:r>
          </w:p>
        </w:tc>
      </w:tr>
      <w:tr w:rsidR="00B036D2" w:rsidTr="00AD634B">
        <w:trPr>
          <w:trHeight w:val="2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B036D2" w:rsidRPr="00B036D2" w:rsidRDefault="00B036D2" w:rsidP="00BE3EE6">
            <w:pPr>
              <w:jc w:val="center"/>
              <w:outlineLvl w:val="4"/>
            </w:pPr>
            <w:r w:rsidRPr="00B036D2">
              <w:t>3</w:t>
            </w:r>
          </w:p>
        </w:tc>
        <w:tc>
          <w:tcPr>
            <w:tcW w:w="1774" w:type="dxa"/>
            <w:shd w:val="clear" w:color="auto" w:fill="auto"/>
            <w:noWrap/>
            <w:vAlign w:val="center"/>
            <w:hideMark/>
          </w:tcPr>
          <w:p w:rsidR="00B036D2" w:rsidRPr="00B036D2" w:rsidRDefault="00B036D2" w:rsidP="00BE3EE6">
            <w:pPr>
              <w:jc w:val="center"/>
              <w:outlineLvl w:val="4"/>
            </w:pPr>
            <w:r w:rsidRPr="00B036D2">
              <w:t> </w:t>
            </w:r>
          </w:p>
        </w:tc>
        <w:tc>
          <w:tcPr>
            <w:tcW w:w="1767" w:type="dxa"/>
            <w:shd w:val="clear" w:color="auto" w:fill="auto"/>
            <w:noWrap/>
            <w:vAlign w:val="center"/>
            <w:hideMark/>
          </w:tcPr>
          <w:p w:rsidR="00B036D2" w:rsidRPr="00B036D2" w:rsidRDefault="00B036D2" w:rsidP="00BE3EE6">
            <w:pPr>
              <w:jc w:val="center"/>
              <w:outlineLvl w:val="4"/>
            </w:pPr>
            <w:r w:rsidRPr="00B036D2">
              <w:t> </w:t>
            </w:r>
          </w:p>
        </w:tc>
        <w:tc>
          <w:tcPr>
            <w:tcW w:w="1985" w:type="dxa"/>
            <w:shd w:val="clear" w:color="auto" w:fill="auto"/>
          </w:tcPr>
          <w:p w:rsidR="00B036D2" w:rsidRPr="00B036D2" w:rsidRDefault="00B036D2" w:rsidP="00BE3EE6">
            <w:pPr>
              <w:outlineLvl w:val="4"/>
              <w:rPr>
                <w:color w:val="000000"/>
              </w:rPr>
            </w:pPr>
            <w:r w:rsidRPr="00B036D2">
              <w:rPr>
                <w:color w:val="000000"/>
              </w:rPr>
              <w:t xml:space="preserve">Детский игровой комплекс </w:t>
            </w:r>
          </w:p>
        </w:tc>
        <w:tc>
          <w:tcPr>
            <w:tcW w:w="5528" w:type="dxa"/>
            <w:shd w:val="clear" w:color="auto" w:fill="auto"/>
          </w:tcPr>
          <w:p w:rsidR="00B036D2" w:rsidRPr="00B036D2" w:rsidRDefault="00B036D2" w:rsidP="00E01477">
            <w:pPr>
              <w:jc w:val="both"/>
              <w:outlineLvl w:val="4"/>
              <w:rPr>
                <w:color w:val="000000"/>
              </w:rPr>
            </w:pPr>
            <w:r w:rsidRPr="00B036D2">
              <w:rPr>
                <w:color w:val="000000"/>
              </w:rPr>
              <w:t>1,00</w:t>
            </w:r>
            <w:r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м</w:t>
            </w:r>
            <w:r w:rsidR="00E01477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х</w:t>
            </w:r>
            <w:r w:rsidR="00E01477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1,50</w:t>
            </w:r>
            <w:r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 xml:space="preserve">м качели </w:t>
            </w:r>
            <w:r>
              <w:rPr>
                <w:color w:val="000000"/>
              </w:rPr>
              <w:t xml:space="preserve">– </w:t>
            </w:r>
            <w:r w:rsidRPr="00B036D2">
              <w:rPr>
                <w:color w:val="000000"/>
              </w:rPr>
              <w:t>1</w:t>
            </w:r>
            <w:r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штука, металлическая горка</w:t>
            </w:r>
            <w:r>
              <w:rPr>
                <w:color w:val="000000"/>
              </w:rPr>
              <w:t xml:space="preserve"> – </w:t>
            </w:r>
            <w:r w:rsidRPr="00B036D2">
              <w:rPr>
                <w:color w:val="000000"/>
              </w:rPr>
              <w:t>1</w:t>
            </w:r>
            <w:r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штука, турник</w:t>
            </w:r>
            <w:r w:rsidR="004E755D">
              <w:rPr>
                <w:color w:val="000000"/>
              </w:rPr>
              <w:t xml:space="preserve"> – </w:t>
            </w:r>
            <w:r w:rsidRPr="00B036D2">
              <w:rPr>
                <w:color w:val="000000"/>
              </w:rPr>
              <w:t>1</w:t>
            </w:r>
            <w:r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 xml:space="preserve">штука, </w:t>
            </w:r>
            <w:proofErr w:type="spellStart"/>
            <w:r w:rsidRPr="00B036D2">
              <w:rPr>
                <w:color w:val="000000"/>
              </w:rPr>
              <w:t>рукоход</w:t>
            </w:r>
            <w:proofErr w:type="spellEnd"/>
            <w:r>
              <w:rPr>
                <w:color w:val="000000"/>
              </w:rPr>
              <w:t xml:space="preserve"> – </w:t>
            </w:r>
            <w:r w:rsidRPr="00B036D2">
              <w:rPr>
                <w:color w:val="000000"/>
              </w:rPr>
              <w:t>1</w:t>
            </w:r>
            <w:r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штука</w:t>
            </w:r>
          </w:p>
        </w:tc>
        <w:tc>
          <w:tcPr>
            <w:tcW w:w="3260" w:type="dxa"/>
            <w:shd w:val="clear" w:color="000000" w:fill="FFFFFF"/>
          </w:tcPr>
          <w:p w:rsidR="00B036D2" w:rsidRPr="00B036D2" w:rsidRDefault="00B036D2" w:rsidP="00FA6722">
            <w:pPr>
              <w:jc w:val="both"/>
              <w:outlineLvl w:val="4"/>
              <w:rPr>
                <w:color w:val="000000"/>
              </w:rPr>
            </w:pPr>
            <w:r w:rsidRPr="00B036D2">
              <w:rPr>
                <w:color w:val="000000"/>
              </w:rPr>
              <w:t>г. Мурманск, жил</w:t>
            </w:r>
            <w:r>
              <w:rPr>
                <w:color w:val="000000"/>
              </w:rPr>
              <w:t xml:space="preserve">ой </w:t>
            </w:r>
            <w:r w:rsidRPr="00B036D2">
              <w:rPr>
                <w:color w:val="000000"/>
              </w:rPr>
              <w:t xml:space="preserve">район </w:t>
            </w:r>
            <w:proofErr w:type="spellStart"/>
            <w:r w:rsidRPr="00B036D2">
              <w:rPr>
                <w:color w:val="000000"/>
              </w:rPr>
              <w:t>Росляково</w:t>
            </w:r>
            <w:proofErr w:type="spellEnd"/>
            <w:r w:rsidRPr="00B036D2">
              <w:rPr>
                <w:color w:val="000000"/>
              </w:rPr>
              <w:t xml:space="preserve">, ул. </w:t>
            </w:r>
            <w:proofErr w:type="gramStart"/>
            <w:r w:rsidRPr="00B036D2">
              <w:rPr>
                <w:color w:val="000000"/>
              </w:rPr>
              <w:t>Зеленая</w:t>
            </w:r>
            <w:proofErr w:type="gramEnd"/>
            <w:r w:rsidRPr="00B036D2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             </w:t>
            </w:r>
            <w:r w:rsidRPr="00B036D2">
              <w:rPr>
                <w:color w:val="000000"/>
              </w:rPr>
              <w:t>д. 8-10</w:t>
            </w:r>
          </w:p>
        </w:tc>
      </w:tr>
      <w:tr w:rsidR="00B036D2" w:rsidTr="00AD634B">
        <w:trPr>
          <w:trHeight w:val="2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B036D2" w:rsidRPr="00B036D2" w:rsidRDefault="00B036D2" w:rsidP="00BE3EE6">
            <w:pPr>
              <w:jc w:val="center"/>
              <w:outlineLvl w:val="4"/>
            </w:pPr>
            <w:r w:rsidRPr="00B036D2">
              <w:t>4</w:t>
            </w:r>
          </w:p>
        </w:tc>
        <w:tc>
          <w:tcPr>
            <w:tcW w:w="1774" w:type="dxa"/>
            <w:shd w:val="clear" w:color="auto" w:fill="auto"/>
            <w:noWrap/>
            <w:vAlign w:val="center"/>
            <w:hideMark/>
          </w:tcPr>
          <w:p w:rsidR="00B036D2" w:rsidRPr="00B036D2" w:rsidRDefault="00B036D2" w:rsidP="00BE3EE6">
            <w:pPr>
              <w:jc w:val="center"/>
              <w:outlineLvl w:val="4"/>
            </w:pPr>
            <w:r w:rsidRPr="00B036D2">
              <w:t> </w:t>
            </w:r>
          </w:p>
        </w:tc>
        <w:tc>
          <w:tcPr>
            <w:tcW w:w="1767" w:type="dxa"/>
            <w:shd w:val="clear" w:color="auto" w:fill="auto"/>
            <w:noWrap/>
            <w:vAlign w:val="center"/>
            <w:hideMark/>
          </w:tcPr>
          <w:p w:rsidR="00B036D2" w:rsidRPr="00B036D2" w:rsidRDefault="00B036D2" w:rsidP="00BE3EE6">
            <w:pPr>
              <w:jc w:val="center"/>
              <w:outlineLvl w:val="4"/>
            </w:pPr>
            <w:r w:rsidRPr="00B036D2">
              <w:t> </w:t>
            </w:r>
          </w:p>
        </w:tc>
        <w:tc>
          <w:tcPr>
            <w:tcW w:w="1985" w:type="dxa"/>
            <w:shd w:val="clear" w:color="auto" w:fill="auto"/>
          </w:tcPr>
          <w:p w:rsidR="00B036D2" w:rsidRPr="00B036D2" w:rsidRDefault="00B036D2" w:rsidP="00BE3EE6">
            <w:pPr>
              <w:outlineLvl w:val="4"/>
              <w:rPr>
                <w:color w:val="000000"/>
              </w:rPr>
            </w:pPr>
            <w:r w:rsidRPr="00B036D2">
              <w:rPr>
                <w:color w:val="000000"/>
              </w:rPr>
              <w:t xml:space="preserve">Детский игровой комплекс </w:t>
            </w:r>
          </w:p>
        </w:tc>
        <w:tc>
          <w:tcPr>
            <w:tcW w:w="5528" w:type="dxa"/>
            <w:shd w:val="clear" w:color="auto" w:fill="auto"/>
          </w:tcPr>
          <w:p w:rsidR="00B036D2" w:rsidRPr="00B036D2" w:rsidRDefault="00B036D2" w:rsidP="004E755D">
            <w:pPr>
              <w:jc w:val="both"/>
              <w:outlineLvl w:val="4"/>
              <w:rPr>
                <w:color w:val="000000"/>
              </w:rPr>
            </w:pPr>
            <w:proofErr w:type="gramStart"/>
            <w:r w:rsidRPr="00B036D2">
              <w:rPr>
                <w:color w:val="000000"/>
              </w:rPr>
              <w:t>Детский игровой комплекс</w:t>
            </w:r>
            <w:r>
              <w:rPr>
                <w:color w:val="000000"/>
              </w:rPr>
              <w:t xml:space="preserve"> </w:t>
            </w:r>
            <w:r w:rsidR="00E01477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1</w:t>
            </w:r>
            <w:r w:rsidR="00E01477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штука, качели</w:t>
            </w:r>
            <w:r w:rsidR="00E01477">
              <w:rPr>
                <w:color w:val="000000"/>
              </w:rPr>
              <w:t xml:space="preserve"> </w:t>
            </w:r>
            <w:r w:rsidR="004E755D">
              <w:rPr>
                <w:color w:val="000000"/>
              </w:rPr>
              <w:t>–</w:t>
            </w:r>
            <w:r w:rsidR="00E01477">
              <w:rPr>
                <w:color w:val="000000"/>
              </w:rPr>
              <w:t xml:space="preserve">             </w:t>
            </w:r>
            <w:r w:rsidRPr="00B036D2">
              <w:rPr>
                <w:color w:val="000000"/>
              </w:rPr>
              <w:t>1</w:t>
            </w:r>
            <w:r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штука, качалка-балансир</w:t>
            </w:r>
            <w:r>
              <w:rPr>
                <w:color w:val="000000"/>
              </w:rPr>
              <w:t xml:space="preserve"> </w:t>
            </w:r>
            <w:r w:rsidR="00E01477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1</w:t>
            </w:r>
            <w:r w:rsidR="00E01477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 xml:space="preserve">штука, МАФ </w:t>
            </w:r>
            <w:r w:rsidR="001E5464">
              <w:rPr>
                <w:color w:val="000000"/>
              </w:rPr>
              <w:t>"</w:t>
            </w:r>
            <w:r w:rsidRPr="00B036D2">
              <w:rPr>
                <w:color w:val="000000"/>
              </w:rPr>
              <w:t>Машинка</w:t>
            </w:r>
            <w:r w:rsidR="001E5464">
              <w:rPr>
                <w:color w:val="000000"/>
              </w:rPr>
              <w:t>"</w:t>
            </w:r>
            <w:r>
              <w:rPr>
                <w:color w:val="000000"/>
              </w:rPr>
              <w:t xml:space="preserve"> </w:t>
            </w:r>
            <w:r w:rsidR="004E755D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1</w:t>
            </w:r>
            <w:r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 xml:space="preserve">штука, урна </w:t>
            </w:r>
            <w:r>
              <w:rPr>
                <w:color w:val="000000"/>
              </w:rPr>
              <w:t>–</w:t>
            </w:r>
            <w:r w:rsidRPr="00B036D2">
              <w:rPr>
                <w:color w:val="000000"/>
              </w:rPr>
              <w:t xml:space="preserve"> 4</w:t>
            </w:r>
            <w:r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штуки</w:t>
            </w:r>
            <w:proofErr w:type="gramEnd"/>
          </w:p>
        </w:tc>
        <w:tc>
          <w:tcPr>
            <w:tcW w:w="3260" w:type="dxa"/>
            <w:shd w:val="clear" w:color="000000" w:fill="FFFFFF"/>
          </w:tcPr>
          <w:p w:rsidR="00B036D2" w:rsidRPr="00B036D2" w:rsidRDefault="00B036D2" w:rsidP="00FA6722">
            <w:pPr>
              <w:jc w:val="both"/>
              <w:outlineLvl w:val="4"/>
              <w:rPr>
                <w:color w:val="000000"/>
              </w:rPr>
            </w:pPr>
            <w:r w:rsidRPr="00B036D2">
              <w:rPr>
                <w:color w:val="000000"/>
              </w:rPr>
              <w:t>г. Мурманск, жил</w:t>
            </w:r>
            <w:r>
              <w:rPr>
                <w:color w:val="000000"/>
              </w:rPr>
              <w:t>ой р</w:t>
            </w:r>
            <w:r w:rsidRPr="00B036D2">
              <w:rPr>
                <w:color w:val="000000"/>
              </w:rPr>
              <w:t xml:space="preserve">айон </w:t>
            </w:r>
            <w:proofErr w:type="spellStart"/>
            <w:r w:rsidRPr="00B036D2">
              <w:rPr>
                <w:color w:val="000000"/>
              </w:rPr>
              <w:t>Росляково</w:t>
            </w:r>
            <w:proofErr w:type="spellEnd"/>
            <w:r w:rsidRPr="00B036D2">
              <w:rPr>
                <w:color w:val="000000"/>
              </w:rPr>
              <w:t>, ул. Зеленая, д.</w:t>
            </w:r>
            <w:r w:rsidR="00603EAB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4</w:t>
            </w:r>
          </w:p>
        </w:tc>
      </w:tr>
      <w:tr w:rsidR="00B036D2" w:rsidTr="00AD634B">
        <w:trPr>
          <w:trHeight w:val="2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B036D2" w:rsidRPr="00B036D2" w:rsidRDefault="00B036D2" w:rsidP="00BE3EE6">
            <w:pPr>
              <w:jc w:val="center"/>
              <w:outlineLvl w:val="4"/>
            </w:pPr>
            <w:r w:rsidRPr="00B036D2">
              <w:t>5</w:t>
            </w:r>
          </w:p>
        </w:tc>
        <w:tc>
          <w:tcPr>
            <w:tcW w:w="1774" w:type="dxa"/>
            <w:shd w:val="clear" w:color="auto" w:fill="auto"/>
            <w:noWrap/>
            <w:vAlign w:val="center"/>
            <w:hideMark/>
          </w:tcPr>
          <w:p w:rsidR="00B036D2" w:rsidRPr="00B036D2" w:rsidRDefault="00B036D2" w:rsidP="00BE3EE6">
            <w:pPr>
              <w:jc w:val="center"/>
              <w:outlineLvl w:val="4"/>
            </w:pPr>
            <w:r w:rsidRPr="00B036D2">
              <w:t> </w:t>
            </w:r>
          </w:p>
        </w:tc>
        <w:tc>
          <w:tcPr>
            <w:tcW w:w="1767" w:type="dxa"/>
            <w:shd w:val="clear" w:color="auto" w:fill="auto"/>
            <w:noWrap/>
            <w:vAlign w:val="center"/>
            <w:hideMark/>
          </w:tcPr>
          <w:p w:rsidR="00B036D2" w:rsidRPr="00B036D2" w:rsidRDefault="00B036D2" w:rsidP="00BE3EE6">
            <w:pPr>
              <w:jc w:val="center"/>
              <w:outlineLvl w:val="4"/>
            </w:pPr>
            <w:r w:rsidRPr="00B036D2">
              <w:t> </w:t>
            </w:r>
          </w:p>
        </w:tc>
        <w:tc>
          <w:tcPr>
            <w:tcW w:w="1985" w:type="dxa"/>
            <w:shd w:val="clear" w:color="auto" w:fill="auto"/>
          </w:tcPr>
          <w:p w:rsidR="00B036D2" w:rsidRPr="00B036D2" w:rsidRDefault="00B036D2" w:rsidP="00BE3EE6">
            <w:pPr>
              <w:outlineLvl w:val="4"/>
              <w:rPr>
                <w:color w:val="000000"/>
              </w:rPr>
            </w:pPr>
            <w:r w:rsidRPr="00B036D2">
              <w:rPr>
                <w:color w:val="000000"/>
              </w:rPr>
              <w:t xml:space="preserve">Детский игровой комплекс </w:t>
            </w:r>
          </w:p>
        </w:tc>
        <w:tc>
          <w:tcPr>
            <w:tcW w:w="5528" w:type="dxa"/>
            <w:shd w:val="clear" w:color="auto" w:fill="auto"/>
          </w:tcPr>
          <w:p w:rsidR="00B036D2" w:rsidRPr="00B036D2" w:rsidRDefault="00B036D2" w:rsidP="00E01477">
            <w:pPr>
              <w:ind w:right="-108"/>
              <w:jc w:val="both"/>
              <w:outlineLvl w:val="4"/>
              <w:rPr>
                <w:color w:val="000000"/>
              </w:rPr>
            </w:pPr>
            <w:r w:rsidRPr="00B036D2">
              <w:rPr>
                <w:color w:val="000000"/>
              </w:rPr>
              <w:t xml:space="preserve">Детский игровой комплекс </w:t>
            </w:r>
            <w:r>
              <w:rPr>
                <w:color w:val="000000"/>
              </w:rPr>
              <w:t>–</w:t>
            </w:r>
            <w:r w:rsidRPr="00B036D2">
              <w:rPr>
                <w:color w:val="000000"/>
              </w:rPr>
              <w:t xml:space="preserve"> 1</w:t>
            </w:r>
            <w:r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штука</w:t>
            </w:r>
          </w:p>
        </w:tc>
        <w:tc>
          <w:tcPr>
            <w:tcW w:w="3260" w:type="dxa"/>
            <w:shd w:val="clear" w:color="000000" w:fill="FFFFFF"/>
          </w:tcPr>
          <w:p w:rsidR="00B036D2" w:rsidRPr="00B036D2" w:rsidRDefault="00B036D2" w:rsidP="00FA6722">
            <w:pPr>
              <w:jc w:val="both"/>
              <w:outlineLvl w:val="4"/>
              <w:rPr>
                <w:color w:val="000000"/>
              </w:rPr>
            </w:pPr>
            <w:r w:rsidRPr="00B036D2">
              <w:rPr>
                <w:color w:val="000000"/>
              </w:rPr>
              <w:t>г. Мурманск, жил</w:t>
            </w:r>
            <w:r>
              <w:rPr>
                <w:color w:val="000000"/>
              </w:rPr>
              <w:t xml:space="preserve">ой </w:t>
            </w:r>
            <w:r w:rsidRPr="00B036D2">
              <w:rPr>
                <w:color w:val="000000"/>
              </w:rPr>
              <w:t xml:space="preserve">район </w:t>
            </w:r>
            <w:proofErr w:type="spellStart"/>
            <w:r w:rsidRPr="00B036D2">
              <w:rPr>
                <w:color w:val="000000"/>
              </w:rPr>
              <w:t>Росляково</w:t>
            </w:r>
            <w:proofErr w:type="spellEnd"/>
            <w:r w:rsidRPr="00B036D2">
              <w:rPr>
                <w:color w:val="000000"/>
              </w:rPr>
              <w:t xml:space="preserve">, ул. </w:t>
            </w:r>
            <w:proofErr w:type="gramStart"/>
            <w:r w:rsidRPr="00B036D2">
              <w:rPr>
                <w:color w:val="000000"/>
              </w:rPr>
              <w:t>Молодежная</w:t>
            </w:r>
            <w:proofErr w:type="gramEnd"/>
            <w:r w:rsidRPr="00B036D2">
              <w:rPr>
                <w:color w:val="000000"/>
              </w:rPr>
              <w:t xml:space="preserve">, </w:t>
            </w:r>
            <w:r w:rsidR="00603EAB">
              <w:rPr>
                <w:color w:val="000000"/>
              </w:rPr>
              <w:t xml:space="preserve">   </w:t>
            </w:r>
            <w:r w:rsidRPr="00B036D2">
              <w:rPr>
                <w:color w:val="000000"/>
              </w:rPr>
              <w:t>д.</w:t>
            </w:r>
            <w:r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13-15</w:t>
            </w:r>
          </w:p>
        </w:tc>
      </w:tr>
      <w:tr w:rsidR="00B036D2" w:rsidTr="00E01477">
        <w:trPr>
          <w:trHeight w:val="1207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B036D2" w:rsidRPr="00B036D2" w:rsidRDefault="00B036D2" w:rsidP="00BE3EE6">
            <w:pPr>
              <w:jc w:val="center"/>
              <w:outlineLvl w:val="4"/>
            </w:pPr>
            <w:r w:rsidRPr="00B036D2">
              <w:t>6</w:t>
            </w:r>
          </w:p>
        </w:tc>
        <w:tc>
          <w:tcPr>
            <w:tcW w:w="1774" w:type="dxa"/>
            <w:shd w:val="clear" w:color="auto" w:fill="auto"/>
            <w:noWrap/>
            <w:vAlign w:val="center"/>
            <w:hideMark/>
          </w:tcPr>
          <w:p w:rsidR="00B036D2" w:rsidRPr="00B036D2" w:rsidRDefault="00B036D2" w:rsidP="00BE3EE6">
            <w:pPr>
              <w:jc w:val="center"/>
              <w:outlineLvl w:val="4"/>
            </w:pPr>
            <w:r w:rsidRPr="00B036D2">
              <w:t> </w:t>
            </w:r>
          </w:p>
        </w:tc>
        <w:tc>
          <w:tcPr>
            <w:tcW w:w="1767" w:type="dxa"/>
            <w:shd w:val="clear" w:color="auto" w:fill="auto"/>
            <w:noWrap/>
            <w:vAlign w:val="center"/>
            <w:hideMark/>
          </w:tcPr>
          <w:p w:rsidR="00B036D2" w:rsidRPr="00B036D2" w:rsidRDefault="00B036D2" w:rsidP="00BE3EE6">
            <w:pPr>
              <w:jc w:val="center"/>
              <w:outlineLvl w:val="4"/>
            </w:pPr>
            <w:r w:rsidRPr="00B036D2">
              <w:t> </w:t>
            </w:r>
          </w:p>
        </w:tc>
        <w:tc>
          <w:tcPr>
            <w:tcW w:w="1985" w:type="dxa"/>
            <w:shd w:val="clear" w:color="auto" w:fill="auto"/>
          </w:tcPr>
          <w:p w:rsidR="00B036D2" w:rsidRPr="00B036D2" w:rsidRDefault="00B036D2" w:rsidP="00BE3EE6">
            <w:pPr>
              <w:outlineLvl w:val="4"/>
              <w:rPr>
                <w:color w:val="000000"/>
              </w:rPr>
            </w:pPr>
            <w:r w:rsidRPr="00B036D2">
              <w:rPr>
                <w:color w:val="000000"/>
              </w:rPr>
              <w:t xml:space="preserve">Диван на металлических ножках (МАФ-С-06.01/01) </w:t>
            </w:r>
          </w:p>
        </w:tc>
        <w:tc>
          <w:tcPr>
            <w:tcW w:w="5528" w:type="dxa"/>
            <w:shd w:val="clear" w:color="auto" w:fill="auto"/>
          </w:tcPr>
          <w:p w:rsidR="00B036D2" w:rsidRPr="00B036D2" w:rsidRDefault="00B036D2" w:rsidP="004E755D">
            <w:pPr>
              <w:jc w:val="both"/>
              <w:outlineLvl w:val="4"/>
              <w:rPr>
                <w:color w:val="000000"/>
              </w:rPr>
            </w:pPr>
            <w:r w:rsidRPr="00B036D2">
              <w:rPr>
                <w:color w:val="000000"/>
              </w:rPr>
              <w:t xml:space="preserve">Максимальная нагрузка </w:t>
            </w:r>
            <w:r w:rsidR="004E755D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100 кг; размер в плане 1,95</w:t>
            </w:r>
            <w:r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м*0,57</w:t>
            </w:r>
            <w:r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м*0,85</w:t>
            </w:r>
            <w:r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м</w:t>
            </w:r>
          </w:p>
        </w:tc>
        <w:tc>
          <w:tcPr>
            <w:tcW w:w="3260" w:type="dxa"/>
            <w:shd w:val="clear" w:color="000000" w:fill="FFFFFF"/>
          </w:tcPr>
          <w:p w:rsidR="00B036D2" w:rsidRDefault="00B036D2" w:rsidP="00FA6722">
            <w:pPr>
              <w:jc w:val="both"/>
              <w:outlineLvl w:val="4"/>
              <w:rPr>
                <w:color w:val="000000"/>
              </w:rPr>
            </w:pPr>
            <w:r w:rsidRPr="00B036D2">
              <w:rPr>
                <w:color w:val="000000"/>
              </w:rPr>
              <w:t>г. Мурманск, жил</w:t>
            </w:r>
            <w:r>
              <w:rPr>
                <w:color w:val="000000"/>
              </w:rPr>
              <w:t xml:space="preserve">ой </w:t>
            </w:r>
            <w:r w:rsidRPr="00B036D2">
              <w:rPr>
                <w:color w:val="000000"/>
              </w:rPr>
              <w:t xml:space="preserve">район </w:t>
            </w:r>
            <w:proofErr w:type="spellStart"/>
            <w:r w:rsidRPr="00B036D2">
              <w:rPr>
                <w:color w:val="000000"/>
              </w:rPr>
              <w:t>Росляково</w:t>
            </w:r>
            <w:proofErr w:type="spellEnd"/>
            <w:r w:rsidRPr="00B036D2">
              <w:rPr>
                <w:color w:val="000000"/>
              </w:rPr>
              <w:t xml:space="preserve">, ул. </w:t>
            </w:r>
            <w:proofErr w:type="gramStart"/>
            <w:r w:rsidRPr="00B036D2">
              <w:rPr>
                <w:color w:val="000000"/>
              </w:rPr>
              <w:t>Молодежная</w:t>
            </w:r>
            <w:proofErr w:type="gramEnd"/>
            <w:r w:rsidRPr="00B036D2">
              <w:rPr>
                <w:color w:val="000000"/>
              </w:rPr>
              <w:t xml:space="preserve">, </w:t>
            </w:r>
            <w:r w:rsidR="00603EAB">
              <w:rPr>
                <w:color w:val="000000"/>
              </w:rPr>
              <w:t xml:space="preserve">   </w:t>
            </w:r>
            <w:r w:rsidRPr="00B036D2">
              <w:rPr>
                <w:color w:val="000000"/>
              </w:rPr>
              <w:t>д.</w:t>
            </w:r>
            <w:r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13-15</w:t>
            </w:r>
          </w:p>
          <w:p w:rsidR="001E5464" w:rsidRPr="00B036D2" w:rsidRDefault="001E5464" w:rsidP="00FA6722">
            <w:pPr>
              <w:jc w:val="both"/>
              <w:outlineLvl w:val="4"/>
              <w:rPr>
                <w:color w:val="000000"/>
              </w:rPr>
            </w:pPr>
          </w:p>
        </w:tc>
      </w:tr>
      <w:tr w:rsidR="00B036D2" w:rsidTr="00AD634B">
        <w:trPr>
          <w:trHeight w:val="2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B036D2" w:rsidRPr="00B036D2" w:rsidRDefault="00B036D2" w:rsidP="00BE3EE6">
            <w:pPr>
              <w:jc w:val="center"/>
              <w:outlineLvl w:val="4"/>
            </w:pPr>
            <w:r w:rsidRPr="00B036D2">
              <w:lastRenderedPageBreak/>
              <w:t>7</w:t>
            </w:r>
          </w:p>
        </w:tc>
        <w:tc>
          <w:tcPr>
            <w:tcW w:w="1774" w:type="dxa"/>
            <w:shd w:val="clear" w:color="auto" w:fill="auto"/>
            <w:noWrap/>
            <w:vAlign w:val="center"/>
            <w:hideMark/>
          </w:tcPr>
          <w:p w:rsidR="00B036D2" w:rsidRPr="00B036D2" w:rsidRDefault="00B036D2" w:rsidP="00BE3EE6">
            <w:pPr>
              <w:jc w:val="center"/>
              <w:outlineLvl w:val="4"/>
            </w:pPr>
            <w:r w:rsidRPr="00B036D2">
              <w:t> </w:t>
            </w:r>
          </w:p>
        </w:tc>
        <w:tc>
          <w:tcPr>
            <w:tcW w:w="1767" w:type="dxa"/>
            <w:shd w:val="clear" w:color="auto" w:fill="auto"/>
            <w:noWrap/>
            <w:vAlign w:val="center"/>
            <w:hideMark/>
          </w:tcPr>
          <w:p w:rsidR="00B036D2" w:rsidRPr="00B036D2" w:rsidRDefault="00B036D2" w:rsidP="00BE3EE6">
            <w:pPr>
              <w:jc w:val="center"/>
              <w:outlineLvl w:val="4"/>
            </w:pPr>
            <w:r w:rsidRPr="00B036D2">
              <w:t> </w:t>
            </w:r>
          </w:p>
        </w:tc>
        <w:tc>
          <w:tcPr>
            <w:tcW w:w="1985" w:type="dxa"/>
            <w:shd w:val="clear" w:color="auto" w:fill="auto"/>
          </w:tcPr>
          <w:p w:rsidR="00B036D2" w:rsidRPr="00B036D2" w:rsidRDefault="00B036D2" w:rsidP="00BE3EE6">
            <w:pPr>
              <w:outlineLvl w:val="4"/>
              <w:rPr>
                <w:color w:val="000000"/>
              </w:rPr>
            </w:pPr>
            <w:r w:rsidRPr="00B036D2">
              <w:rPr>
                <w:color w:val="000000"/>
              </w:rPr>
              <w:t xml:space="preserve">Гимнастический комплекс (СОУ-01.26/01) 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B036D2" w:rsidRPr="00B036D2" w:rsidRDefault="00B036D2" w:rsidP="004E755D">
            <w:pPr>
              <w:jc w:val="both"/>
              <w:outlineLvl w:val="4"/>
              <w:rPr>
                <w:color w:val="000000"/>
              </w:rPr>
            </w:pPr>
            <w:r w:rsidRPr="00B036D2">
              <w:rPr>
                <w:color w:val="000000"/>
              </w:rPr>
              <w:t>Высота от уровня поверхности игровой площадки до уровня верхних перекладин лазов</w:t>
            </w:r>
            <w:r>
              <w:rPr>
                <w:color w:val="000000"/>
              </w:rPr>
              <w:t xml:space="preserve"> </w:t>
            </w:r>
            <w:r w:rsidR="004E755D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2,65</w:t>
            </w:r>
            <w:r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 xml:space="preserve">м; максимальная нагрузка </w:t>
            </w:r>
            <w:r w:rsidR="004C3738">
              <w:rPr>
                <w:color w:val="000000"/>
              </w:rPr>
              <w:t>–</w:t>
            </w:r>
            <w:r w:rsidRPr="00B036D2">
              <w:rPr>
                <w:color w:val="000000"/>
              </w:rPr>
              <w:t xml:space="preserve"> 100</w:t>
            </w:r>
            <w:r w:rsidR="004C3738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кг; минимальный размер площадки 6,58</w:t>
            </w:r>
            <w:r w:rsidR="004C3738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м</w:t>
            </w:r>
            <w:r w:rsidR="004C3738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*</w:t>
            </w:r>
            <w:r w:rsidR="004C3738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6,85</w:t>
            </w:r>
            <w:r w:rsidR="004C3738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м; размеры в плане 3,585</w:t>
            </w:r>
            <w:r w:rsidR="004C3738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м*3,85</w:t>
            </w:r>
            <w:r w:rsidR="004C3738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м*2,8</w:t>
            </w:r>
            <w:r w:rsidR="004C3738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м</w:t>
            </w:r>
          </w:p>
        </w:tc>
        <w:tc>
          <w:tcPr>
            <w:tcW w:w="3260" w:type="dxa"/>
            <w:shd w:val="clear" w:color="000000" w:fill="FFFFFF"/>
          </w:tcPr>
          <w:p w:rsidR="00B036D2" w:rsidRPr="00B036D2" w:rsidRDefault="00B036D2" w:rsidP="00FA6722">
            <w:pPr>
              <w:jc w:val="both"/>
              <w:outlineLvl w:val="4"/>
              <w:rPr>
                <w:color w:val="000000"/>
              </w:rPr>
            </w:pPr>
            <w:r w:rsidRPr="00B036D2">
              <w:rPr>
                <w:color w:val="000000"/>
              </w:rPr>
              <w:t>г. Мурманск, жил</w:t>
            </w:r>
            <w:r>
              <w:rPr>
                <w:color w:val="000000"/>
              </w:rPr>
              <w:t xml:space="preserve">ой </w:t>
            </w:r>
            <w:r w:rsidRPr="00B036D2">
              <w:rPr>
                <w:color w:val="000000"/>
              </w:rPr>
              <w:t xml:space="preserve">район </w:t>
            </w:r>
            <w:proofErr w:type="spellStart"/>
            <w:r w:rsidRPr="00B036D2">
              <w:rPr>
                <w:color w:val="000000"/>
              </w:rPr>
              <w:t>Росляково</w:t>
            </w:r>
            <w:proofErr w:type="spellEnd"/>
            <w:r w:rsidRPr="00B036D2">
              <w:rPr>
                <w:color w:val="000000"/>
              </w:rPr>
              <w:t xml:space="preserve">, ул. </w:t>
            </w:r>
            <w:proofErr w:type="gramStart"/>
            <w:r w:rsidRPr="00B036D2">
              <w:rPr>
                <w:color w:val="000000"/>
              </w:rPr>
              <w:t>Молодежная</w:t>
            </w:r>
            <w:proofErr w:type="gramEnd"/>
            <w:r w:rsidRPr="00B036D2">
              <w:rPr>
                <w:color w:val="000000"/>
              </w:rPr>
              <w:t xml:space="preserve">, </w:t>
            </w:r>
            <w:r w:rsidR="00603EAB">
              <w:rPr>
                <w:color w:val="000000"/>
              </w:rPr>
              <w:t xml:space="preserve">  </w:t>
            </w:r>
            <w:r w:rsidRPr="00B036D2">
              <w:rPr>
                <w:color w:val="000000"/>
              </w:rPr>
              <w:t>д.</w:t>
            </w:r>
            <w:r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13-15</w:t>
            </w:r>
          </w:p>
        </w:tc>
      </w:tr>
      <w:tr w:rsidR="00B036D2" w:rsidTr="00AD634B">
        <w:trPr>
          <w:trHeight w:val="2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B036D2" w:rsidRPr="00B036D2" w:rsidRDefault="00B036D2" w:rsidP="00BE3EE6">
            <w:pPr>
              <w:jc w:val="center"/>
              <w:outlineLvl w:val="4"/>
            </w:pPr>
            <w:r w:rsidRPr="00B036D2">
              <w:t>8</w:t>
            </w:r>
          </w:p>
        </w:tc>
        <w:tc>
          <w:tcPr>
            <w:tcW w:w="1774" w:type="dxa"/>
            <w:shd w:val="clear" w:color="auto" w:fill="auto"/>
            <w:noWrap/>
            <w:vAlign w:val="center"/>
            <w:hideMark/>
          </w:tcPr>
          <w:p w:rsidR="00B036D2" w:rsidRPr="00B036D2" w:rsidRDefault="00B036D2" w:rsidP="00BE3EE6">
            <w:pPr>
              <w:jc w:val="center"/>
              <w:outlineLvl w:val="4"/>
            </w:pPr>
            <w:r w:rsidRPr="00B036D2">
              <w:t> </w:t>
            </w:r>
          </w:p>
        </w:tc>
        <w:tc>
          <w:tcPr>
            <w:tcW w:w="1767" w:type="dxa"/>
            <w:shd w:val="clear" w:color="auto" w:fill="auto"/>
            <w:noWrap/>
            <w:vAlign w:val="center"/>
            <w:hideMark/>
          </w:tcPr>
          <w:p w:rsidR="00B036D2" w:rsidRPr="00B036D2" w:rsidRDefault="00B036D2" w:rsidP="00BE3EE6">
            <w:pPr>
              <w:jc w:val="center"/>
              <w:outlineLvl w:val="4"/>
            </w:pPr>
            <w:r w:rsidRPr="00B036D2">
              <w:t> </w:t>
            </w:r>
          </w:p>
        </w:tc>
        <w:tc>
          <w:tcPr>
            <w:tcW w:w="1985" w:type="dxa"/>
            <w:shd w:val="clear" w:color="auto" w:fill="auto"/>
          </w:tcPr>
          <w:p w:rsidR="00B036D2" w:rsidRPr="00B036D2" w:rsidRDefault="00B036D2" w:rsidP="00AD634B">
            <w:pPr>
              <w:outlineLvl w:val="4"/>
              <w:rPr>
                <w:color w:val="000000"/>
              </w:rPr>
            </w:pPr>
            <w:r w:rsidRPr="00B036D2">
              <w:rPr>
                <w:color w:val="000000"/>
              </w:rPr>
              <w:t>Качели на металлических стойках средние</w:t>
            </w:r>
            <w:r w:rsidRPr="00B036D2">
              <w:rPr>
                <w:color w:val="000000"/>
              </w:rPr>
              <w:br/>
              <w:t xml:space="preserve">(ИСУ-07.01/01) </w:t>
            </w:r>
          </w:p>
        </w:tc>
        <w:tc>
          <w:tcPr>
            <w:tcW w:w="5528" w:type="dxa"/>
            <w:shd w:val="clear" w:color="auto" w:fill="auto"/>
          </w:tcPr>
          <w:p w:rsidR="00B036D2" w:rsidRPr="00B036D2" w:rsidRDefault="00B036D2" w:rsidP="004E755D">
            <w:pPr>
              <w:jc w:val="both"/>
              <w:outlineLvl w:val="4"/>
              <w:rPr>
                <w:color w:val="000000"/>
              </w:rPr>
            </w:pPr>
            <w:r w:rsidRPr="00B036D2">
              <w:rPr>
                <w:color w:val="000000"/>
              </w:rPr>
              <w:t xml:space="preserve">Высота от уровня поверхности игровой площадки до уровня сиденья качели </w:t>
            </w:r>
            <w:r w:rsidR="004E755D">
              <w:rPr>
                <w:color w:val="000000"/>
              </w:rPr>
              <w:t>–</w:t>
            </w:r>
            <w:r w:rsidRPr="00B036D2">
              <w:rPr>
                <w:color w:val="000000"/>
              </w:rPr>
              <w:t xml:space="preserve"> 0,45</w:t>
            </w:r>
            <w:r w:rsidR="00896A56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 xml:space="preserve">м; максимальная нагрузка </w:t>
            </w:r>
            <w:r w:rsidR="004C3738">
              <w:rPr>
                <w:color w:val="000000"/>
              </w:rPr>
              <w:t>–</w:t>
            </w:r>
            <w:r w:rsidRPr="00B036D2">
              <w:rPr>
                <w:color w:val="000000"/>
              </w:rPr>
              <w:t xml:space="preserve"> 100</w:t>
            </w:r>
            <w:r w:rsidR="004C3738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кг; минимальный размер площадки 6,7</w:t>
            </w:r>
            <w:r w:rsidR="004C3738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м*1,6</w:t>
            </w:r>
            <w:r w:rsidR="004C3738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м; размеры в плане 1,6</w:t>
            </w:r>
            <w:r w:rsidR="004C3738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м*1,36</w:t>
            </w:r>
            <w:r w:rsidR="004C3738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м*1,87</w:t>
            </w:r>
            <w:r w:rsidR="004C3738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м</w:t>
            </w:r>
          </w:p>
        </w:tc>
        <w:tc>
          <w:tcPr>
            <w:tcW w:w="3260" w:type="dxa"/>
            <w:shd w:val="clear" w:color="000000" w:fill="FFFFFF"/>
          </w:tcPr>
          <w:p w:rsidR="00B036D2" w:rsidRPr="00B036D2" w:rsidRDefault="00B036D2" w:rsidP="00FA6722">
            <w:pPr>
              <w:jc w:val="both"/>
              <w:outlineLvl w:val="4"/>
              <w:rPr>
                <w:color w:val="000000"/>
              </w:rPr>
            </w:pPr>
            <w:r w:rsidRPr="00B036D2">
              <w:rPr>
                <w:color w:val="000000"/>
              </w:rPr>
              <w:t>г. Мурманск, жил</w:t>
            </w:r>
            <w:r w:rsidR="004C3738">
              <w:rPr>
                <w:color w:val="000000"/>
              </w:rPr>
              <w:t xml:space="preserve">ой </w:t>
            </w:r>
            <w:r w:rsidRPr="00B036D2">
              <w:rPr>
                <w:color w:val="000000"/>
              </w:rPr>
              <w:t xml:space="preserve">район </w:t>
            </w:r>
            <w:proofErr w:type="spellStart"/>
            <w:r w:rsidRPr="00B036D2">
              <w:rPr>
                <w:color w:val="000000"/>
              </w:rPr>
              <w:t>Росляково</w:t>
            </w:r>
            <w:proofErr w:type="spellEnd"/>
            <w:r w:rsidRPr="00B036D2">
              <w:rPr>
                <w:color w:val="000000"/>
              </w:rPr>
              <w:t>, ул. Молодежная, д.13-15</w:t>
            </w:r>
          </w:p>
        </w:tc>
      </w:tr>
      <w:tr w:rsidR="00B036D2" w:rsidTr="00AD634B">
        <w:trPr>
          <w:trHeight w:val="2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B036D2" w:rsidRPr="00B036D2" w:rsidRDefault="00B036D2" w:rsidP="00BE3EE6">
            <w:pPr>
              <w:jc w:val="center"/>
              <w:outlineLvl w:val="4"/>
            </w:pPr>
            <w:r w:rsidRPr="00B036D2">
              <w:t>9</w:t>
            </w:r>
          </w:p>
        </w:tc>
        <w:tc>
          <w:tcPr>
            <w:tcW w:w="1774" w:type="dxa"/>
            <w:shd w:val="clear" w:color="auto" w:fill="auto"/>
            <w:noWrap/>
            <w:vAlign w:val="center"/>
            <w:hideMark/>
          </w:tcPr>
          <w:p w:rsidR="00B036D2" w:rsidRPr="00B036D2" w:rsidRDefault="00B036D2" w:rsidP="00BE3EE6">
            <w:pPr>
              <w:jc w:val="center"/>
              <w:outlineLvl w:val="4"/>
            </w:pPr>
            <w:r w:rsidRPr="00B036D2">
              <w:t> </w:t>
            </w:r>
          </w:p>
        </w:tc>
        <w:tc>
          <w:tcPr>
            <w:tcW w:w="1767" w:type="dxa"/>
            <w:shd w:val="clear" w:color="auto" w:fill="auto"/>
            <w:noWrap/>
            <w:vAlign w:val="center"/>
            <w:hideMark/>
          </w:tcPr>
          <w:p w:rsidR="00B036D2" w:rsidRPr="00B036D2" w:rsidRDefault="00B036D2" w:rsidP="00BE3EE6">
            <w:pPr>
              <w:jc w:val="center"/>
              <w:outlineLvl w:val="4"/>
            </w:pPr>
            <w:r w:rsidRPr="00B036D2">
              <w:t> </w:t>
            </w:r>
          </w:p>
        </w:tc>
        <w:tc>
          <w:tcPr>
            <w:tcW w:w="1985" w:type="dxa"/>
            <w:shd w:val="clear" w:color="auto" w:fill="auto"/>
          </w:tcPr>
          <w:p w:rsidR="00B036D2" w:rsidRPr="00B036D2" w:rsidRDefault="00B036D2" w:rsidP="00AD634B">
            <w:pPr>
              <w:outlineLvl w:val="4"/>
              <w:rPr>
                <w:color w:val="000000"/>
              </w:rPr>
            </w:pPr>
            <w:r w:rsidRPr="00B036D2">
              <w:rPr>
                <w:color w:val="000000"/>
              </w:rPr>
              <w:t>Качели на металлических стойках средние</w:t>
            </w:r>
            <w:r w:rsidRPr="00B036D2">
              <w:rPr>
                <w:color w:val="000000"/>
              </w:rPr>
              <w:br/>
              <w:t xml:space="preserve">(ИСУ-07.01/01) </w:t>
            </w:r>
          </w:p>
        </w:tc>
        <w:tc>
          <w:tcPr>
            <w:tcW w:w="5528" w:type="dxa"/>
            <w:shd w:val="clear" w:color="auto" w:fill="auto"/>
          </w:tcPr>
          <w:p w:rsidR="00B036D2" w:rsidRPr="00B036D2" w:rsidRDefault="00B036D2" w:rsidP="004E755D">
            <w:pPr>
              <w:jc w:val="both"/>
              <w:outlineLvl w:val="4"/>
              <w:rPr>
                <w:color w:val="000000"/>
              </w:rPr>
            </w:pPr>
            <w:r w:rsidRPr="00B036D2">
              <w:rPr>
                <w:color w:val="000000"/>
              </w:rPr>
              <w:t xml:space="preserve">Высота от уровня поверхности игровой площадки до уровня сиденья качели </w:t>
            </w:r>
            <w:r w:rsidR="004E755D">
              <w:rPr>
                <w:color w:val="000000"/>
              </w:rPr>
              <w:t>–</w:t>
            </w:r>
            <w:r w:rsidRPr="00B036D2">
              <w:rPr>
                <w:color w:val="000000"/>
              </w:rPr>
              <w:t xml:space="preserve"> 0,45</w:t>
            </w:r>
            <w:r w:rsidR="004C3738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 xml:space="preserve">м; максимальная нагрузка </w:t>
            </w:r>
            <w:r w:rsidR="004C3738">
              <w:rPr>
                <w:color w:val="000000"/>
              </w:rPr>
              <w:t>–</w:t>
            </w:r>
            <w:r w:rsidRPr="00B036D2">
              <w:rPr>
                <w:color w:val="000000"/>
              </w:rPr>
              <w:t xml:space="preserve"> 100</w:t>
            </w:r>
            <w:r w:rsidR="004C3738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кг; минимальный размер площадки 6,7</w:t>
            </w:r>
            <w:r w:rsidR="004C3738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м*1,6</w:t>
            </w:r>
            <w:r w:rsidR="004C3738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м; размеры в плане 1,6</w:t>
            </w:r>
            <w:r w:rsidR="004C3738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м*1,36</w:t>
            </w:r>
            <w:r w:rsidR="004C3738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м*1,87</w:t>
            </w:r>
            <w:r w:rsidR="004C3738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м</w:t>
            </w:r>
          </w:p>
        </w:tc>
        <w:tc>
          <w:tcPr>
            <w:tcW w:w="3260" w:type="dxa"/>
            <w:shd w:val="clear" w:color="000000" w:fill="FFFFFF"/>
          </w:tcPr>
          <w:p w:rsidR="00B036D2" w:rsidRPr="00B036D2" w:rsidRDefault="00B036D2" w:rsidP="00FA6722">
            <w:pPr>
              <w:jc w:val="both"/>
              <w:outlineLvl w:val="4"/>
              <w:rPr>
                <w:color w:val="000000"/>
              </w:rPr>
            </w:pPr>
            <w:r w:rsidRPr="00B036D2">
              <w:rPr>
                <w:color w:val="000000"/>
              </w:rPr>
              <w:t>г. Мурманск, жил</w:t>
            </w:r>
            <w:r w:rsidR="004C3738">
              <w:rPr>
                <w:color w:val="000000"/>
              </w:rPr>
              <w:t xml:space="preserve">ой </w:t>
            </w:r>
            <w:r w:rsidRPr="00B036D2">
              <w:rPr>
                <w:color w:val="000000"/>
              </w:rPr>
              <w:t xml:space="preserve">район </w:t>
            </w:r>
            <w:proofErr w:type="spellStart"/>
            <w:r w:rsidRPr="00B036D2">
              <w:rPr>
                <w:color w:val="000000"/>
              </w:rPr>
              <w:t>Росляково</w:t>
            </w:r>
            <w:proofErr w:type="spellEnd"/>
            <w:r w:rsidRPr="00B036D2">
              <w:rPr>
                <w:color w:val="000000"/>
              </w:rPr>
              <w:t xml:space="preserve">, ул. </w:t>
            </w:r>
            <w:proofErr w:type="gramStart"/>
            <w:r w:rsidRPr="00B036D2">
              <w:rPr>
                <w:color w:val="000000"/>
              </w:rPr>
              <w:t>Молодежная</w:t>
            </w:r>
            <w:proofErr w:type="gramEnd"/>
            <w:r w:rsidRPr="00B036D2">
              <w:rPr>
                <w:color w:val="000000"/>
              </w:rPr>
              <w:t xml:space="preserve">, </w:t>
            </w:r>
            <w:r w:rsidR="00603EAB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д.</w:t>
            </w:r>
            <w:r w:rsidR="004C3738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13-15</w:t>
            </w:r>
          </w:p>
        </w:tc>
      </w:tr>
      <w:tr w:rsidR="00B036D2" w:rsidTr="00AD634B">
        <w:trPr>
          <w:trHeight w:val="2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B036D2" w:rsidRPr="00B036D2" w:rsidRDefault="00B036D2" w:rsidP="00BE3EE6">
            <w:pPr>
              <w:jc w:val="center"/>
              <w:outlineLvl w:val="4"/>
            </w:pPr>
            <w:r w:rsidRPr="00B036D2">
              <w:t>10</w:t>
            </w:r>
          </w:p>
        </w:tc>
        <w:tc>
          <w:tcPr>
            <w:tcW w:w="1774" w:type="dxa"/>
            <w:shd w:val="clear" w:color="auto" w:fill="auto"/>
            <w:noWrap/>
            <w:vAlign w:val="center"/>
            <w:hideMark/>
          </w:tcPr>
          <w:p w:rsidR="00B036D2" w:rsidRPr="00B036D2" w:rsidRDefault="00B036D2" w:rsidP="00BE3EE6">
            <w:pPr>
              <w:jc w:val="center"/>
              <w:outlineLvl w:val="4"/>
            </w:pPr>
            <w:r w:rsidRPr="00B036D2">
              <w:t> </w:t>
            </w:r>
          </w:p>
        </w:tc>
        <w:tc>
          <w:tcPr>
            <w:tcW w:w="1767" w:type="dxa"/>
            <w:shd w:val="clear" w:color="auto" w:fill="auto"/>
            <w:noWrap/>
            <w:vAlign w:val="center"/>
            <w:hideMark/>
          </w:tcPr>
          <w:p w:rsidR="00B036D2" w:rsidRPr="00B036D2" w:rsidRDefault="00B036D2" w:rsidP="00BE3EE6">
            <w:pPr>
              <w:jc w:val="center"/>
              <w:outlineLvl w:val="4"/>
            </w:pPr>
            <w:r w:rsidRPr="00B036D2">
              <w:t> </w:t>
            </w:r>
          </w:p>
        </w:tc>
        <w:tc>
          <w:tcPr>
            <w:tcW w:w="1985" w:type="dxa"/>
            <w:shd w:val="clear" w:color="auto" w:fill="auto"/>
          </w:tcPr>
          <w:p w:rsidR="00B036D2" w:rsidRPr="00B036D2" w:rsidRDefault="00B036D2" w:rsidP="00BE3EE6">
            <w:pPr>
              <w:outlineLvl w:val="4"/>
              <w:rPr>
                <w:color w:val="000000"/>
              </w:rPr>
            </w:pPr>
            <w:r w:rsidRPr="00B036D2">
              <w:rPr>
                <w:color w:val="000000"/>
              </w:rPr>
              <w:t xml:space="preserve">Песочница (ИСУ-05.05) </w:t>
            </w:r>
          </w:p>
        </w:tc>
        <w:tc>
          <w:tcPr>
            <w:tcW w:w="5528" w:type="dxa"/>
            <w:shd w:val="clear" w:color="auto" w:fill="auto"/>
          </w:tcPr>
          <w:p w:rsidR="00B036D2" w:rsidRPr="00B036D2" w:rsidRDefault="00B036D2" w:rsidP="004E755D">
            <w:pPr>
              <w:jc w:val="both"/>
              <w:outlineLvl w:val="4"/>
              <w:rPr>
                <w:color w:val="000000"/>
              </w:rPr>
            </w:pPr>
            <w:r w:rsidRPr="00B036D2">
              <w:rPr>
                <w:color w:val="000000"/>
              </w:rPr>
              <w:t xml:space="preserve">Высота от уровня поверхности игровой площадки до верха песочницы </w:t>
            </w:r>
            <w:r w:rsidR="004E755D">
              <w:rPr>
                <w:color w:val="000000"/>
              </w:rPr>
              <w:t>–</w:t>
            </w:r>
            <w:r w:rsidRPr="00B036D2">
              <w:rPr>
                <w:color w:val="000000"/>
              </w:rPr>
              <w:t xml:space="preserve"> 0,32</w:t>
            </w:r>
            <w:r w:rsidR="004C3738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 xml:space="preserve">м; максимальная нагрузка </w:t>
            </w:r>
            <w:r w:rsidR="004C3738">
              <w:rPr>
                <w:color w:val="000000"/>
              </w:rPr>
              <w:t xml:space="preserve">– </w:t>
            </w:r>
            <w:r w:rsidRPr="00B036D2">
              <w:rPr>
                <w:color w:val="000000"/>
              </w:rPr>
              <w:t>100</w:t>
            </w:r>
            <w:r w:rsidR="004C3738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кг; минимальный размер площадки 4,05</w:t>
            </w:r>
            <w:r w:rsidR="004C3738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м*4,05</w:t>
            </w:r>
            <w:r w:rsidR="004C3738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м; размеры в плане 2,05</w:t>
            </w:r>
            <w:r w:rsidR="004C3738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м*2,05</w:t>
            </w:r>
            <w:r w:rsidR="004C3738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м</w:t>
            </w:r>
            <w:r w:rsidR="00E01477">
              <w:rPr>
                <w:color w:val="000000"/>
              </w:rPr>
              <w:t xml:space="preserve">               </w:t>
            </w:r>
            <w:r w:rsidRPr="00B036D2">
              <w:rPr>
                <w:color w:val="000000"/>
              </w:rPr>
              <w:t>*0,32</w:t>
            </w:r>
            <w:r w:rsidR="004C3738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м</w:t>
            </w:r>
          </w:p>
        </w:tc>
        <w:tc>
          <w:tcPr>
            <w:tcW w:w="3260" w:type="dxa"/>
            <w:shd w:val="clear" w:color="000000" w:fill="FFFFFF"/>
          </w:tcPr>
          <w:p w:rsidR="00B036D2" w:rsidRPr="00B036D2" w:rsidRDefault="00B036D2" w:rsidP="00FA6722">
            <w:pPr>
              <w:jc w:val="both"/>
              <w:outlineLvl w:val="4"/>
              <w:rPr>
                <w:color w:val="000000"/>
              </w:rPr>
            </w:pPr>
            <w:r w:rsidRPr="00B036D2">
              <w:rPr>
                <w:color w:val="000000"/>
              </w:rPr>
              <w:t>г. Мурманск, жил</w:t>
            </w:r>
            <w:r w:rsidR="004C3738">
              <w:rPr>
                <w:color w:val="000000"/>
              </w:rPr>
              <w:t xml:space="preserve">ой </w:t>
            </w:r>
            <w:r w:rsidRPr="00B036D2">
              <w:rPr>
                <w:color w:val="000000"/>
              </w:rPr>
              <w:t xml:space="preserve">район </w:t>
            </w:r>
            <w:proofErr w:type="spellStart"/>
            <w:r w:rsidRPr="00B036D2">
              <w:rPr>
                <w:color w:val="000000"/>
              </w:rPr>
              <w:t>Росляково</w:t>
            </w:r>
            <w:proofErr w:type="spellEnd"/>
            <w:r w:rsidRPr="00B036D2">
              <w:rPr>
                <w:color w:val="000000"/>
              </w:rPr>
              <w:t xml:space="preserve">, ул. </w:t>
            </w:r>
            <w:proofErr w:type="gramStart"/>
            <w:r w:rsidRPr="00B036D2">
              <w:rPr>
                <w:color w:val="000000"/>
              </w:rPr>
              <w:t>Молодежная</w:t>
            </w:r>
            <w:proofErr w:type="gramEnd"/>
            <w:r w:rsidRPr="00B036D2">
              <w:rPr>
                <w:color w:val="000000"/>
              </w:rPr>
              <w:t xml:space="preserve">, </w:t>
            </w:r>
            <w:r w:rsidR="00603EAB">
              <w:rPr>
                <w:color w:val="000000"/>
              </w:rPr>
              <w:t xml:space="preserve">  </w:t>
            </w:r>
            <w:r w:rsidRPr="00B036D2">
              <w:rPr>
                <w:color w:val="000000"/>
              </w:rPr>
              <w:t>д.</w:t>
            </w:r>
            <w:r w:rsidR="004C3738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13-15</w:t>
            </w:r>
          </w:p>
        </w:tc>
      </w:tr>
      <w:tr w:rsidR="00B036D2" w:rsidTr="00AD634B">
        <w:trPr>
          <w:trHeight w:val="2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B036D2" w:rsidRPr="00B036D2" w:rsidRDefault="00B036D2" w:rsidP="00BE3EE6">
            <w:pPr>
              <w:jc w:val="center"/>
              <w:outlineLvl w:val="4"/>
            </w:pPr>
            <w:r w:rsidRPr="00B036D2">
              <w:t>11</w:t>
            </w:r>
          </w:p>
        </w:tc>
        <w:tc>
          <w:tcPr>
            <w:tcW w:w="1774" w:type="dxa"/>
            <w:shd w:val="clear" w:color="auto" w:fill="auto"/>
            <w:noWrap/>
            <w:vAlign w:val="center"/>
            <w:hideMark/>
          </w:tcPr>
          <w:p w:rsidR="00B036D2" w:rsidRPr="00B036D2" w:rsidRDefault="00B036D2" w:rsidP="00BE3EE6">
            <w:pPr>
              <w:jc w:val="center"/>
              <w:outlineLvl w:val="4"/>
            </w:pPr>
            <w:r w:rsidRPr="00B036D2">
              <w:t> </w:t>
            </w:r>
          </w:p>
        </w:tc>
        <w:tc>
          <w:tcPr>
            <w:tcW w:w="1767" w:type="dxa"/>
            <w:shd w:val="clear" w:color="auto" w:fill="auto"/>
            <w:noWrap/>
            <w:vAlign w:val="center"/>
            <w:hideMark/>
          </w:tcPr>
          <w:p w:rsidR="00B036D2" w:rsidRPr="00B036D2" w:rsidRDefault="00B036D2" w:rsidP="00BE3EE6">
            <w:pPr>
              <w:jc w:val="center"/>
              <w:outlineLvl w:val="4"/>
            </w:pPr>
            <w:r w:rsidRPr="00B036D2">
              <w:t> </w:t>
            </w:r>
          </w:p>
        </w:tc>
        <w:tc>
          <w:tcPr>
            <w:tcW w:w="1985" w:type="dxa"/>
            <w:shd w:val="clear" w:color="auto" w:fill="auto"/>
          </w:tcPr>
          <w:p w:rsidR="00B036D2" w:rsidRPr="00B036D2" w:rsidRDefault="00B036D2" w:rsidP="00BE3EE6">
            <w:pPr>
              <w:outlineLvl w:val="4"/>
              <w:rPr>
                <w:color w:val="000000"/>
              </w:rPr>
            </w:pPr>
            <w:r w:rsidRPr="00B036D2">
              <w:rPr>
                <w:color w:val="000000"/>
              </w:rPr>
              <w:t xml:space="preserve">Урна металлическая с оцинкованной вставкой </w:t>
            </w:r>
          </w:p>
        </w:tc>
        <w:tc>
          <w:tcPr>
            <w:tcW w:w="5528" w:type="dxa"/>
            <w:shd w:val="clear" w:color="auto" w:fill="auto"/>
          </w:tcPr>
          <w:p w:rsidR="00B036D2" w:rsidRPr="00B036D2" w:rsidRDefault="00B036D2" w:rsidP="004C3738">
            <w:pPr>
              <w:ind w:right="-108"/>
              <w:outlineLvl w:val="4"/>
              <w:rPr>
                <w:color w:val="000000"/>
              </w:rPr>
            </w:pPr>
            <w:r w:rsidRPr="00B036D2">
              <w:rPr>
                <w:color w:val="000000"/>
              </w:rPr>
              <w:t>Размеры в плане: D=470</w:t>
            </w:r>
            <w:r w:rsidR="004C3738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мм, высота 660</w:t>
            </w:r>
            <w:r w:rsidR="004C3738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мм</w:t>
            </w:r>
          </w:p>
        </w:tc>
        <w:tc>
          <w:tcPr>
            <w:tcW w:w="3260" w:type="dxa"/>
            <w:shd w:val="clear" w:color="000000" w:fill="FFFFFF"/>
          </w:tcPr>
          <w:p w:rsidR="00B036D2" w:rsidRPr="00B036D2" w:rsidRDefault="00B036D2" w:rsidP="00FA6722">
            <w:pPr>
              <w:jc w:val="both"/>
              <w:outlineLvl w:val="4"/>
              <w:rPr>
                <w:color w:val="000000"/>
              </w:rPr>
            </w:pPr>
            <w:r w:rsidRPr="00B036D2">
              <w:rPr>
                <w:color w:val="000000"/>
              </w:rPr>
              <w:t>г. Мурманск, жил</w:t>
            </w:r>
            <w:r w:rsidR="004C3738">
              <w:rPr>
                <w:color w:val="000000"/>
              </w:rPr>
              <w:t xml:space="preserve">ой </w:t>
            </w:r>
            <w:r w:rsidRPr="00B036D2">
              <w:rPr>
                <w:color w:val="000000"/>
              </w:rPr>
              <w:t xml:space="preserve">район </w:t>
            </w:r>
            <w:proofErr w:type="spellStart"/>
            <w:r w:rsidRPr="00B036D2">
              <w:rPr>
                <w:color w:val="000000"/>
              </w:rPr>
              <w:t>Росляково</w:t>
            </w:r>
            <w:proofErr w:type="spellEnd"/>
            <w:r w:rsidRPr="00B036D2">
              <w:rPr>
                <w:color w:val="000000"/>
              </w:rPr>
              <w:t xml:space="preserve">, ул. </w:t>
            </w:r>
            <w:proofErr w:type="gramStart"/>
            <w:r w:rsidRPr="00B036D2">
              <w:rPr>
                <w:color w:val="000000"/>
              </w:rPr>
              <w:t>Молодежная</w:t>
            </w:r>
            <w:proofErr w:type="gramEnd"/>
            <w:r w:rsidRPr="00B036D2">
              <w:rPr>
                <w:color w:val="000000"/>
              </w:rPr>
              <w:t xml:space="preserve">, </w:t>
            </w:r>
            <w:r w:rsidR="00603EAB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д.</w:t>
            </w:r>
            <w:r w:rsidR="004C3738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13-15</w:t>
            </w:r>
          </w:p>
        </w:tc>
      </w:tr>
      <w:tr w:rsidR="00B036D2" w:rsidTr="00AD634B">
        <w:trPr>
          <w:trHeight w:val="2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B036D2" w:rsidRPr="00B036D2" w:rsidRDefault="00B036D2" w:rsidP="00BE3EE6">
            <w:pPr>
              <w:jc w:val="center"/>
              <w:outlineLvl w:val="4"/>
            </w:pPr>
            <w:r w:rsidRPr="00B036D2">
              <w:t>12</w:t>
            </w:r>
          </w:p>
        </w:tc>
        <w:tc>
          <w:tcPr>
            <w:tcW w:w="1774" w:type="dxa"/>
            <w:shd w:val="clear" w:color="auto" w:fill="auto"/>
            <w:noWrap/>
            <w:vAlign w:val="center"/>
            <w:hideMark/>
          </w:tcPr>
          <w:p w:rsidR="00B036D2" w:rsidRPr="00B036D2" w:rsidRDefault="00B036D2" w:rsidP="00BE3EE6">
            <w:pPr>
              <w:jc w:val="center"/>
              <w:outlineLvl w:val="4"/>
            </w:pPr>
            <w:r w:rsidRPr="00B036D2">
              <w:t> </w:t>
            </w:r>
          </w:p>
        </w:tc>
        <w:tc>
          <w:tcPr>
            <w:tcW w:w="1767" w:type="dxa"/>
            <w:shd w:val="clear" w:color="auto" w:fill="auto"/>
            <w:noWrap/>
            <w:vAlign w:val="center"/>
            <w:hideMark/>
          </w:tcPr>
          <w:p w:rsidR="00B036D2" w:rsidRPr="00B036D2" w:rsidRDefault="00B036D2" w:rsidP="00BE3EE6">
            <w:pPr>
              <w:jc w:val="center"/>
              <w:outlineLvl w:val="4"/>
            </w:pPr>
            <w:r w:rsidRPr="00B036D2">
              <w:t> </w:t>
            </w:r>
          </w:p>
        </w:tc>
        <w:tc>
          <w:tcPr>
            <w:tcW w:w="1985" w:type="dxa"/>
            <w:shd w:val="clear" w:color="auto" w:fill="auto"/>
          </w:tcPr>
          <w:p w:rsidR="00B036D2" w:rsidRPr="00B036D2" w:rsidRDefault="00B036D2" w:rsidP="00BE3EE6">
            <w:pPr>
              <w:outlineLvl w:val="4"/>
              <w:rPr>
                <w:color w:val="000000"/>
              </w:rPr>
            </w:pPr>
            <w:r w:rsidRPr="00B036D2">
              <w:rPr>
                <w:color w:val="000000"/>
              </w:rPr>
              <w:t xml:space="preserve">Детская игровая площадка </w:t>
            </w:r>
          </w:p>
        </w:tc>
        <w:tc>
          <w:tcPr>
            <w:tcW w:w="5528" w:type="dxa"/>
            <w:shd w:val="clear" w:color="auto" w:fill="auto"/>
          </w:tcPr>
          <w:p w:rsidR="00B036D2" w:rsidRPr="00B036D2" w:rsidRDefault="00B036D2" w:rsidP="00E01477">
            <w:pPr>
              <w:ind w:right="34"/>
              <w:outlineLvl w:val="4"/>
              <w:rPr>
                <w:color w:val="000000"/>
              </w:rPr>
            </w:pPr>
            <w:r w:rsidRPr="00B036D2">
              <w:rPr>
                <w:color w:val="000000"/>
              </w:rPr>
              <w:t>Детский игровой комплекс 5304</w:t>
            </w:r>
            <w:r w:rsidR="004C3738">
              <w:rPr>
                <w:color w:val="000000"/>
              </w:rPr>
              <w:t xml:space="preserve"> </w:t>
            </w:r>
            <w:r w:rsidR="00E01477">
              <w:rPr>
                <w:color w:val="000000"/>
              </w:rPr>
              <w:t>–</w:t>
            </w:r>
            <w:r w:rsidRPr="00B036D2">
              <w:rPr>
                <w:color w:val="000000"/>
              </w:rPr>
              <w:t xml:space="preserve"> 1</w:t>
            </w:r>
            <w:r w:rsidR="00E01477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штука, карусель 4192</w:t>
            </w:r>
            <w:r w:rsidR="004C3738">
              <w:rPr>
                <w:color w:val="000000"/>
              </w:rPr>
              <w:t xml:space="preserve"> –</w:t>
            </w:r>
            <w:r w:rsidRPr="00B036D2">
              <w:rPr>
                <w:color w:val="000000"/>
              </w:rPr>
              <w:t xml:space="preserve"> 1</w:t>
            </w:r>
            <w:r w:rsidR="004C3738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штука</w:t>
            </w:r>
          </w:p>
        </w:tc>
        <w:tc>
          <w:tcPr>
            <w:tcW w:w="3260" w:type="dxa"/>
            <w:shd w:val="clear" w:color="000000" w:fill="FFFFFF"/>
          </w:tcPr>
          <w:p w:rsidR="00B036D2" w:rsidRPr="00B036D2" w:rsidRDefault="00B036D2" w:rsidP="00FA6722">
            <w:pPr>
              <w:jc w:val="both"/>
              <w:outlineLvl w:val="4"/>
              <w:rPr>
                <w:color w:val="000000"/>
              </w:rPr>
            </w:pPr>
            <w:r w:rsidRPr="00B036D2">
              <w:rPr>
                <w:color w:val="000000"/>
              </w:rPr>
              <w:t>г. Мурманск, жил</w:t>
            </w:r>
            <w:r w:rsidR="004C3738">
              <w:rPr>
                <w:color w:val="000000"/>
              </w:rPr>
              <w:t xml:space="preserve">ой </w:t>
            </w:r>
            <w:r w:rsidRPr="00B036D2">
              <w:rPr>
                <w:color w:val="000000"/>
              </w:rPr>
              <w:t xml:space="preserve">район </w:t>
            </w:r>
            <w:proofErr w:type="spellStart"/>
            <w:r w:rsidRPr="00B036D2">
              <w:rPr>
                <w:color w:val="000000"/>
              </w:rPr>
              <w:t>Росляково</w:t>
            </w:r>
            <w:proofErr w:type="spellEnd"/>
            <w:r w:rsidRPr="00B036D2">
              <w:rPr>
                <w:color w:val="000000"/>
              </w:rPr>
              <w:t xml:space="preserve">, ул. </w:t>
            </w:r>
            <w:proofErr w:type="gramStart"/>
            <w:r w:rsidRPr="00B036D2">
              <w:rPr>
                <w:color w:val="000000"/>
              </w:rPr>
              <w:t>Советская</w:t>
            </w:r>
            <w:proofErr w:type="gramEnd"/>
            <w:r w:rsidRPr="00B036D2">
              <w:rPr>
                <w:color w:val="000000"/>
              </w:rPr>
              <w:t xml:space="preserve">, </w:t>
            </w:r>
            <w:r w:rsidR="004C3738">
              <w:rPr>
                <w:color w:val="000000"/>
              </w:rPr>
              <w:t xml:space="preserve">          </w:t>
            </w:r>
            <w:r w:rsidRPr="00B036D2">
              <w:rPr>
                <w:color w:val="000000"/>
              </w:rPr>
              <w:t>д. 5-9</w:t>
            </w:r>
          </w:p>
        </w:tc>
      </w:tr>
      <w:tr w:rsidR="00B036D2" w:rsidTr="00AD634B">
        <w:trPr>
          <w:trHeight w:val="2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B036D2" w:rsidRPr="00B036D2" w:rsidRDefault="00B036D2" w:rsidP="00BE3EE6">
            <w:pPr>
              <w:jc w:val="center"/>
              <w:outlineLvl w:val="4"/>
            </w:pPr>
            <w:r w:rsidRPr="00B036D2">
              <w:t>13</w:t>
            </w:r>
          </w:p>
        </w:tc>
        <w:tc>
          <w:tcPr>
            <w:tcW w:w="1774" w:type="dxa"/>
            <w:shd w:val="clear" w:color="auto" w:fill="auto"/>
            <w:noWrap/>
            <w:vAlign w:val="center"/>
            <w:hideMark/>
          </w:tcPr>
          <w:p w:rsidR="00B036D2" w:rsidRPr="00B036D2" w:rsidRDefault="00B036D2" w:rsidP="00BE3EE6">
            <w:pPr>
              <w:jc w:val="center"/>
              <w:outlineLvl w:val="4"/>
            </w:pPr>
            <w:r w:rsidRPr="00B036D2">
              <w:t> </w:t>
            </w:r>
          </w:p>
        </w:tc>
        <w:tc>
          <w:tcPr>
            <w:tcW w:w="1767" w:type="dxa"/>
            <w:shd w:val="clear" w:color="auto" w:fill="auto"/>
            <w:noWrap/>
            <w:vAlign w:val="center"/>
            <w:hideMark/>
          </w:tcPr>
          <w:p w:rsidR="00B036D2" w:rsidRPr="00B036D2" w:rsidRDefault="00B036D2" w:rsidP="00BE3EE6">
            <w:pPr>
              <w:jc w:val="center"/>
              <w:outlineLvl w:val="4"/>
            </w:pPr>
            <w:r w:rsidRPr="00B036D2">
              <w:t> </w:t>
            </w:r>
          </w:p>
        </w:tc>
        <w:tc>
          <w:tcPr>
            <w:tcW w:w="1985" w:type="dxa"/>
            <w:shd w:val="clear" w:color="auto" w:fill="auto"/>
          </w:tcPr>
          <w:p w:rsidR="00B036D2" w:rsidRPr="00B036D2" w:rsidRDefault="00B036D2" w:rsidP="00BE3EE6">
            <w:pPr>
              <w:outlineLvl w:val="4"/>
              <w:rPr>
                <w:color w:val="000000"/>
              </w:rPr>
            </w:pPr>
            <w:r w:rsidRPr="00B036D2">
              <w:rPr>
                <w:color w:val="000000"/>
              </w:rPr>
              <w:t xml:space="preserve">Детская игровая площадка </w:t>
            </w:r>
          </w:p>
        </w:tc>
        <w:tc>
          <w:tcPr>
            <w:tcW w:w="5528" w:type="dxa"/>
            <w:shd w:val="clear" w:color="auto" w:fill="auto"/>
          </w:tcPr>
          <w:p w:rsidR="00B036D2" w:rsidRPr="00B036D2" w:rsidRDefault="00B036D2" w:rsidP="004C3738">
            <w:pPr>
              <w:ind w:right="-108"/>
              <w:outlineLvl w:val="4"/>
              <w:rPr>
                <w:color w:val="000000"/>
              </w:rPr>
            </w:pPr>
            <w:r w:rsidRPr="00B036D2">
              <w:rPr>
                <w:color w:val="000000"/>
              </w:rPr>
              <w:t xml:space="preserve">Качели на металлических стойках 4153 </w:t>
            </w:r>
            <w:r w:rsidR="004C3738">
              <w:rPr>
                <w:color w:val="000000"/>
              </w:rPr>
              <w:t>–</w:t>
            </w:r>
            <w:r w:rsidRPr="00B036D2">
              <w:rPr>
                <w:color w:val="000000"/>
              </w:rPr>
              <w:t xml:space="preserve"> 1</w:t>
            </w:r>
            <w:r w:rsidR="004C3738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штука; качалка-балансир 4102</w:t>
            </w:r>
            <w:r w:rsidR="004C3738">
              <w:rPr>
                <w:color w:val="000000"/>
              </w:rPr>
              <w:t xml:space="preserve"> </w:t>
            </w:r>
            <w:r w:rsidR="00E01477">
              <w:rPr>
                <w:color w:val="000000"/>
              </w:rPr>
              <w:t>–</w:t>
            </w:r>
            <w:r w:rsidRPr="00B036D2">
              <w:rPr>
                <w:color w:val="000000"/>
              </w:rPr>
              <w:t xml:space="preserve"> 1</w:t>
            </w:r>
            <w:r w:rsidR="00E01477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штука; детский игровой комплекс 5302</w:t>
            </w:r>
            <w:r w:rsidR="004C3738">
              <w:rPr>
                <w:color w:val="000000"/>
              </w:rPr>
              <w:t xml:space="preserve"> –</w:t>
            </w:r>
            <w:r w:rsidRPr="00B036D2">
              <w:rPr>
                <w:color w:val="000000"/>
              </w:rPr>
              <w:t xml:space="preserve"> 1</w:t>
            </w:r>
            <w:r w:rsidR="004C3738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штука</w:t>
            </w:r>
          </w:p>
        </w:tc>
        <w:tc>
          <w:tcPr>
            <w:tcW w:w="3260" w:type="dxa"/>
            <w:shd w:val="clear" w:color="000000" w:fill="FFFFFF"/>
          </w:tcPr>
          <w:p w:rsidR="00B036D2" w:rsidRPr="00B036D2" w:rsidRDefault="00B036D2" w:rsidP="00FA6722">
            <w:pPr>
              <w:jc w:val="both"/>
              <w:outlineLvl w:val="4"/>
              <w:rPr>
                <w:color w:val="000000"/>
              </w:rPr>
            </w:pPr>
            <w:r w:rsidRPr="00B036D2">
              <w:rPr>
                <w:color w:val="000000"/>
              </w:rPr>
              <w:t>г. Мурманск, жил</w:t>
            </w:r>
            <w:r w:rsidR="004C3738">
              <w:rPr>
                <w:color w:val="000000"/>
              </w:rPr>
              <w:t xml:space="preserve">ой </w:t>
            </w:r>
            <w:r w:rsidRPr="00B036D2">
              <w:rPr>
                <w:color w:val="000000"/>
              </w:rPr>
              <w:t xml:space="preserve">район </w:t>
            </w:r>
            <w:proofErr w:type="spellStart"/>
            <w:r w:rsidRPr="00B036D2">
              <w:rPr>
                <w:color w:val="000000"/>
              </w:rPr>
              <w:t>Росляково</w:t>
            </w:r>
            <w:proofErr w:type="spellEnd"/>
            <w:r w:rsidRPr="00B036D2">
              <w:rPr>
                <w:color w:val="000000"/>
              </w:rPr>
              <w:t>, ул. Школьная на месте снесенного д.</w:t>
            </w:r>
            <w:r w:rsidR="00E01477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12</w:t>
            </w:r>
          </w:p>
        </w:tc>
      </w:tr>
      <w:tr w:rsidR="00B036D2" w:rsidTr="00AD634B">
        <w:trPr>
          <w:trHeight w:val="20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B036D2" w:rsidRPr="00B036D2" w:rsidRDefault="00B036D2" w:rsidP="00BE3EE6">
            <w:pPr>
              <w:jc w:val="center"/>
              <w:outlineLvl w:val="4"/>
            </w:pPr>
            <w:r w:rsidRPr="00B036D2">
              <w:t>14</w:t>
            </w:r>
          </w:p>
        </w:tc>
        <w:tc>
          <w:tcPr>
            <w:tcW w:w="1774" w:type="dxa"/>
            <w:shd w:val="clear" w:color="auto" w:fill="auto"/>
            <w:noWrap/>
            <w:vAlign w:val="center"/>
            <w:hideMark/>
          </w:tcPr>
          <w:p w:rsidR="00B036D2" w:rsidRPr="00B036D2" w:rsidRDefault="00B036D2" w:rsidP="00BE3EE6">
            <w:pPr>
              <w:jc w:val="center"/>
              <w:outlineLvl w:val="4"/>
            </w:pPr>
            <w:r w:rsidRPr="00B036D2">
              <w:t> </w:t>
            </w:r>
          </w:p>
        </w:tc>
        <w:tc>
          <w:tcPr>
            <w:tcW w:w="1767" w:type="dxa"/>
            <w:shd w:val="clear" w:color="auto" w:fill="auto"/>
            <w:noWrap/>
            <w:vAlign w:val="center"/>
            <w:hideMark/>
          </w:tcPr>
          <w:p w:rsidR="00B036D2" w:rsidRPr="00B036D2" w:rsidRDefault="00B036D2" w:rsidP="00BE3EE6">
            <w:pPr>
              <w:jc w:val="center"/>
              <w:outlineLvl w:val="4"/>
            </w:pPr>
            <w:r w:rsidRPr="00B036D2">
              <w:t> </w:t>
            </w:r>
          </w:p>
        </w:tc>
        <w:tc>
          <w:tcPr>
            <w:tcW w:w="1985" w:type="dxa"/>
            <w:shd w:val="clear" w:color="auto" w:fill="auto"/>
          </w:tcPr>
          <w:p w:rsidR="00B036D2" w:rsidRPr="00B036D2" w:rsidRDefault="00B036D2" w:rsidP="00BE3EE6">
            <w:pPr>
              <w:outlineLvl w:val="4"/>
              <w:rPr>
                <w:color w:val="000000"/>
              </w:rPr>
            </w:pPr>
            <w:r w:rsidRPr="00B036D2">
              <w:rPr>
                <w:color w:val="000000"/>
              </w:rPr>
              <w:t xml:space="preserve">Детская игровая площадка </w:t>
            </w:r>
          </w:p>
        </w:tc>
        <w:tc>
          <w:tcPr>
            <w:tcW w:w="5528" w:type="dxa"/>
            <w:shd w:val="clear" w:color="auto" w:fill="auto"/>
          </w:tcPr>
          <w:p w:rsidR="00B036D2" w:rsidRPr="00B036D2" w:rsidRDefault="00B036D2" w:rsidP="004C3738">
            <w:pPr>
              <w:ind w:right="-108"/>
              <w:outlineLvl w:val="4"/>
              <w:rPr>
                <w:color w:val="000000"/>
              </w:rPr>
            </w:pPr>
            <w:r w:rsidRPr="00B036D2">
              <w:rPr>
                <w:color w:val="000000"/>
              </w:rPr>
              <w:t>Детский игровой комплекс 5118</w:t>
            </w:r>
            <w:r w:rsidR="004C3738">
              <w:rPr>
                <w:color w:val="000000"/>
              </w:rPr>
              <w:t xml:space="preserve"> –</w:t>
            </w:r>
            <w:r w:rsidRPr="00B036D2">
              <w:rPr>
                <w:color w:val="000000"/>
              </w:rPr>
              <w:t xml:space="preserve"> 1</w:t>
            </w:r>
            <w:r w:rsidR="004C3738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штука</w:t>
            </w:r>
          </w:p>
        </w:tc>
        <w:tc>
          <w:tcPr>
            <w:tcW w:w="3260" w:type="dxa"/>
            <w:shd w:val="clear" w:color="000000" w:fill="FFFFFF"/>
          </w:tcPr>
          <w:p w:rsidR="00B036D2" w:rsidRPr="00B036D2" w:rsidRDefault="00B036D2" w:rsidP="00FA6722">
            <w:pPr>
              <w:jc w:val="both"/>
              <w:outlineLvl w:val="4"/>
              <w:rPr>
                <w:color w:val="000000"/>
              </w:rPr>
            </w:pPr>
            <w:r w:rsidRPr="00B036D2">
              <w:rPr>
                <w:color w:val="000000"/>
              </w:rPr>
              <w:t>г. Мурманск, жил</w:t>
            </w:r>
            <w:r w:rsidR="004C3738">
              <w:rPr>
                <w:color w:val="000000"/>
              </w:rPr>
              <w:t xml:space="preserve">ой </w:t>
            </w:r>
            <w:r w:rsidRPr="00B036D2">
              <w:rPr>
                <w:color w:val="000000"/>
              </w:rPr>
              <w:t xml:space="preserve">район </w:t>
            </w:r>
            <w:proofErr w:type="spellStart"/>
            <w:r w:rsidRPr="00B036D2">
              <w:rPr>
                <w:color w:val="000000"/>
              </w:rPr>
              <w:t>Росляково</w:t>
            </w:r>
            <w:proofErr w:type="spellEnd"/>
            <w:r w:rsidRPr="00B036D2">
              <w:rPr>
                <w:color w:val="000000"/>
              </w:rPr>
              <w:t>, Североморское шоссе, д.</w:t>
            </w:r>
            <w:r w:rsidR="004C3738">
              <w:rPr>
                <w:color w:val="000000"/>
              </w:rPr>
              <w:t xml:space="preserve"> </w:t>
            </w:r>
            <w:r w:rsidRPr="00B036D2">
              <w:rPr>
                <w:color w:val="000000"/>
              </w:rPr>
              <w:t>16</w:t>
            </w:r>
          </w:p>
        </w:tc>
      </w:tr>
    </w:tbl>
    <w:p w:rsidR="00B036D2" w:rsidRPr="001E5464" w:rsidRDefault="00B036D2" w:rsidP="00B036D2">
      <w:pPr>
        <w:jc w:val="both"/>
      </w:pPr>
    </w:p>
    <w:p w:rsidR="00B036D2" w:rsidRPr="001E5464" w:rsidRDefault="00B036D2" w:rsidP="00B036D2">
      <w:pPr>
        <w:ind w:left="708"/>
        <w:jc w:val="both"/>
      </w:pPr>
    </w:p>
    <w:p w:rsidR="00D81928" w:rsidRPr="00AD634B" w:rsidRDefault="00A93B8C" w:rsidP="00A93B8C">
      <w:pPr>
        <w:ind w:right="100"/>
        <w:jc w:val="center"/>
      </w:pPr>
      <w:r w:rsidRPr="00AD634B">
        <w:t xml:space="preserve">Глава муниципального образования город Мурманск                    </w:t>
      </w:r>
      <w:r w:rsidR="00AD634B">
        <w:t xml:space="preserve">                            </w:t>
      </w:r>
      <w:r w:rsidRPr="00AD634B">
        <w:t xml:space="preserve">                                                                                  А.Б. </w:t>
      </w:r>
      <w:proofErr w:type="spellStart"/>
      <w:r w:rsidRPr="00AD634B">
        <w:t>Веллер</w:t>
      </w:r>
      <w:proofErr w:type="spellEnd"/>
    </w:p>
    <w:sectPr w:rsidR="00D81928" w:rsidRPr="00AD634B" w:rsidSect="005C0A13">
      <w:headerReference w:type="default" r:id="rId7"/>
      <w:pgSz w:w="16838" w:h="11906" w:orient="landscape"/>
      <w:pgMar w:top="851" w:right="720" w:bottom="851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A5D" w:rsidRDefault="00E77A5D" w:rsidP="004C3738">
      <w:r>
        <w:separator/>
      </w:r>
    </w:p>
  </w:endnote>
  <w:endnote w:type="continuationSeparator" w:id="0">
    <w:p w:rsidR="00E77A5D" w:rsidRDefault="00E77A5D" w:rsidP="004C3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A5D" w:rsidRDefault="00E77A5D" w:rsidP="004C3738">
      <w:r>
        <w:separator/>
      </w:r>
    </w:p>
  </w:footnote>
  <w:footnote w:type="continuationSeparator" w:id="0">
    <w:p w:rsidR="00E77A5D" w:rsidRDefault="00E77A5D" w:rsidP="004C37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A7B" w:rsidRDefault="004D3A7B">
    <w:pPr>
      <w:pStyle w:val="a7"/>
      <w:jc w:val="center"/>
    </w:pPr>
  </w:p>
  <w:p w:rsidR="004C3738" w:rsidRDefault="004C373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036D2"/>
    <w:rsid w:val="00051FBE"/>
    <w:rsid w:val="000E237A"/>
    <w:rsid w:val="0013284B"/>
    <w:rsid w:val="001C13F9"/>
    <w:rsid w:val="001E5464"/>
    <w:rsid w:val="002252A7"/>
    <w:rsid w:val="0026739F"/>
    <w:rsid w:val="00284873"/>
    <w:rsid w:val="003D5E6A"/>
    <w:rsid w:val="003E699A"/>
    <w:rsid w:val="004177B0"/>
    <w:rsid w:val="004234E3"/>
    <w:rsid w:val="00462549"/>
    <w:rsid w:val="004C3738"/>
    <w:rsid w:val="004D3A7B"/>
    <w:rsid w:val="004E755D"/>
    <w:rsid w:val="005503B0"/>
    <w:rsid w:val="00603EAB"/>
    <w:rsid w:val="006973AF"/>
    <w:rsid w:val="006D1088"/>
    <w:rsid w:val="00737C2F"/>
    <w:rsid w:val="008456CC"/>
    <w:rsid w:val="00896A56"/>
    <w:rsid w:val="008B5691"/>
    <w:rsid w:val="008E1EF5"/>
    <w:rsid w:val="009D4988"/>
    <w:rsid w:val="00A93B8C"/>
    <w:rsid w:val="00AD634B"/>
    <w:rsid w:val="00B036D2"/>
    <w:rsid w:val="00B60DE3"/>
    <w:rsid w:val="00BB0BEB"/>
    <w:rsid w:val="00BB1838"/>
    <w:rsid w:val="00BB3330"/>
    <w:rsid w:val="00BC3433"/>
    <w:rsid w:val="00BC6C9F"/>
    <w:rsid w:val="00C57537"/>
    <w:rsid w:val="00C60D06"/>
    <w:rsid w:val="00CC0E16"/>
    <w:rsid w:val="00D01751"/>
    <w:rsid w:val="00D81928"/>
    <w:rsid w:val="00DD74E0"/>
    <w:rsid w:val="00DF4D40"/>
    <w:rsid w:val="00E01477"/>
    <w:rsid w:val="00E25952"/>
    <w:rsid w:val="00E552C8"/>
    <w:rsid w:val="00E77A5D"/>
    <w:rsid w:val="00F62B17"/>
    <w:rsid w:val="00FA6722"/>
    <w:rsid w:val="00FE3F64"/>
    <w:rsid w:val="00FE5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6D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D74E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US" w:eastAsia="en-US"/>
    </w:rPr>
  </w:style>
  <w:style w:type="paragraph" w:styleId="2">
    <w:name w:val="heading 2"/>
    <w:basedOn w:val="a"/>
    <w:next w:val="a"/>
    <w:link w:val="20"/>
    <w:qFormat/>
    <w:rsid w:val="00DD74E0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DD74E0"/>
    <w:pPr>
      <w:keepNext/>
      <w:ind w:right="-1192"/>
      <w:jc w:val="center"/>
      <w:outlineLvl w:val="2"/>
    </w:pPr>
    <w:rPr>
      <w:b/>
      <w:sz w:val="28"/>
      <w:szCs w:val="20"/>
    </w:rPr>
  </w:style>
  <w:style w:type="paragraph" w:styleId="7">
    <w:name w:val="heading 7"/>
    <w:basedOn w:val="a"/>
    <w:next w:val="a"/>
    <w:link w:val="70"/>
    <w:qFormat/>
    <w:rsid w:val="00DD74E0"/>
    <w:pPr>
      <w:keepNext/>
      <w:outlineLvl w:val="6"/>
    </w:pPr>
    <w:rPr>
      <w:sz w:val="28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74E0"/>
    <w:pPr>
      <w:spacing w:before="240" w:after="60"/>
      <w:outlineLvl w:val="7"/>
    </w:pPr>
    <w:rPr>
      <w:rFonts w:ascii="Calibri" w:hAnsi="Calibri"/>
      <w:i/>
      <w:iCs/>
      <w:lang w:val="en-US"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DD74E0"/>
    <w:pPr>
      <w:spacing w:before="240" w:after="6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D74E0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20">
    <w:name w:val="Заголовок 2 Знак"/>
    <w:link w:val="2"/>
    <w:rsid w:val="00DD74E0"/>
    <w:rPr>
      <w:b/>
      <w:sz w:val="28"/>
    </w:rPr>
  </w:style>
  <w:style w:type="character" w:customStyle="1" w:styleId="30">
    <w:name w:val="Заголовок 3 Знак"/>
    <w:link w:val="3"/>
    <w:rsid w:val="00DD74E0"/>
    <w:rPr>
      <w:b/>
      <w:sz w:val="28"/>
    </w:rPr>
  </w:style>
  <w:style w:type="character" w:customStyle="1" w:styleId="70">
    <w:name w:val="Заголовок 7 Знак"/>
    <w:link w:val="7"/>
    <w:rsid w:val="00DD74E0"/>
    <w:rPr>
      <w:sz w:val="28"/>
    </w:rPr>
  </w:style>
  <w:style w:type="character" w:customStyle="1" w:styleId="80">
    <w:name w:val="Заголовок 8 Знак"/>
    <w:link w:val="8"/>
    <w:uiPriority w:val="9"/>
    <w:semiHidden/>
    <w:rsid w:val="00DD74E0"/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customStyle="1" w:styleId="90">
    <w:name w:val="Заголовок 9 Знак"/>
    <w:link w:val="9"/>
    <w:uiPriority w:val="9"/>
    <w:rsid w:val="00DD74E0"/>
    <w:rPr>
      <w:rFonts w:ascii="Cambria" w:eastAsia="Times New Roman" w:hAnsi="Cambria" w:cs="Times New Roman"/>
      <w:sz w:val="22"/>
      <w:szCs w:val="22"/>
      <w:lang w:val="en-US" w:eastAsia="en-US"/>
    </w:rPr>
  </w:style>
  <w:style w:type="paragraph" w:styleId="a3">
    <w:name w:val="Title"/>
    <w:basedOn w:val="a"/>
    <w:link w:val="a4"/>
    <w:qFormat/>
    <w:rsid w:val="00DD74E0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link w:val="a3"/>
    <w:rsid w:val="00DD74E0"/>
    <w:rPr>
      <w:b/>
      <w:sz w:val="28"/>
    </w:rPr>
  </w:style>
  <w:style w:type="paragraph" w:styleId="a5">
    <w:name w:val="No Spacing"/>
    <w:uiPriority w:val="1"/>
    <w:qFormat/>
    <w:rsid w:val="00DD74E0"/>
    <w:rPr>
      <w:rFonts w:ascii="Calibri" w:eastAsia="Calibri" w:hAnsi="Calibri"/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DD74E0"/>
    <w:pPr>
      <w:ind w:left="708"/>
    </w:pPr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4C373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C3738"/>
    <w:rPr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4C373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C3738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FA672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A672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PerovaSA</dc:creator>
  <cp:lastModifiedBy>Ю. Токарева</cp:lastModifiedBy>
  <cp:revision>10</cp:revision>
  <cp:lastPrinted>2015-10-08T11:44:00Z</cp:lastPrinted>
  <dcterms:created xsi:type="dcterms:W3CDTF">2015-09-25T11:56:00Z</dcterms:created>
  <dcterms:modified xsi:type="dcterms:W3CDTF">2015-10-29T13:23:00Z</dcterms:modified>
</cp:coreProperties>
</file>